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5433B" w14:textId="77777777" w:rsidR="0060567E" w:rsidRDefault="0060567E" w:rsidP="0060567E">
      <w:pPr>
        <w:spacing w:after="0" w:line="259" w:lineRule="auto"/>
        <w:rPr>
          <w:rFonts w:ascii="Arial" w:hAnsi="Arial" w:cs="Arial"/>
          <w:b/>
          <w:sz w:val="32"/>
          <w:szCs w:val="32"/>
        </w:rPr>
      </w:pPr>
      <w:bookmarkStart w:id="0" w:name="_Hlk71711422"/>
      <w:r w:rsidRPr="00E74CAF">
        <w:rPr>
          <w:rFonts w:ascii="Arial" w:hAnsi="Arial" w:cs="Arial"/>
          <w:b/>
          <w:noProof/>
          <w:sz w:val="32"/>
          <w:szCs w:val="32"/>
        </w:rPr>
        <w:drawing>
          <wp:anchor distT="0" distB="0" distL="114300" distR="114300" simplePos="0" relativeHeight="251658240" behindDoc="0" locked="0" layoutInCell="1" allowOverlap="1" wp14:anchorId="3746570A" wp14:editId="326597EC">
            <wp:simplePos x="0" y="0"/>
            <wp:positionH relativeFrom="column">
              <wp:posOffset>5188585</wp:posOffset>
            </wp:positionH>
            <wp:positionV relativeFrom="paragraph">
              <wp:posOffset>-151130</wp:posOffset>
            </wp:positionV>
            <wp:extent cx="908050" cy="908050"/>
            <wp:effectExtent l="0" t="0" r="6350" b="6350"/>
            <wp:wrapSquare wrapText="bothSides"/>
            <wp:docPr id="2" name="Picture 2" descr="Nett CMYK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t CMYK logo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4CAF">
        <w:rPr>
          <w:rFonts w:ascii="Arial" w:hAnsi="Arial" w:cs="Arial"/>
          <w:b/>
          <w:sz w:val="32"/>
          <w:szCs w:val="32"/>
        </w:rPr>
        <w:t>NETTLEHAM PARISH COUNCIL</w:t>
      </w:r>
    </w:p>
    <w:p w14:paraId="25C99055" w14:textId="746BA925" w:rsidR="0060567E" w:rsidRPr="0060567E" w:rsidRDefault="00912B21" w:rsidP="0060567E">
      <w:pPr>
        <w:spacing w:after="0" w:line="259" w:lineRule="auto"/>
        <w:rPr>
          <w:rFonts w:ascii="Arial" w:hAnsi="Arial" w:cs="Arial"/>
          <w:b/>
          <w:sz w:val="32"/>
          <w:szCs w:val="32"/>
        </w:rPr>
      </w:pPr>
      <w:r>
        <w:rPr>
          <w:rFonts w:ascii="Arial" w:hAnsi="Arial" w:cs="Arial"/>
          <w:b/>
          <w:sz w:val="32"/>
          <w:szCs w:val="32"/>
        </w:rPr>
        <w:t>HOMEWORKING</w:t>
      </w:r>
      <w:r w:rsidR="0060567E" w:rsidRPr="00E74CAF">
        <w:rPr>
          <w:rFonts w:ascii="Arial" w:hAnsi="Arial" w:cs="Arial"/>
          <w:b/>
          <w:sz w:val="32"/>
          <w:szCs w:val="32"/>
        </w:rPr>
        <w:t xml:space="preserve"> POLICY</w:t>
      </w:r>
    </w:p>
    <w:p w14:paraId="40B2D51C" w14:textId="77777777" w:rsidR="0060567E" w:rsidRDefault="0060567E" w:rsidP="0060567E">
      <w:pPr>
        <w:pStyle w:val="Heading1"/>
        <w:ind w:left="508"/>
        <w:rPr>
          <w:rFonts w:ascii="Arial" w:hAnsi="Arial" w:cs="Arial"/>
        </w:rPr>
      </w:pPr>
    </w:p>
    <w:p w14:paraId="52757A9C" w14:textId="27A670E9" w:rsidR="00AB1ACE" w:rsidRPr="00AB1ACE" w:rsidRDefault="00AB1ACE" w:rsidP="00AB1ACE">
      <w:pPr>
        <w:spacing w:line="240" w:lineRule="auto"/>
        <w:jc w:val="both"/>
        <w:rPr>
          <w:rFonts w:ascii="Verdana" w:hAnsi="Verdana"/>
          <w:sz w:val="24"/>
          <w:szCs w:val="24"/>
        </w:rPr>
      </w:pPr>
    </w:p>
    <w:p w14:paraId="7123BE87" w14:textId="77777777" w:rsidR="00AB1ACE" w:rsidRPr="00AB1ACE" w:rsidRDefault="00AB1ACE" w:rsidP="00AB1ACE">
      <w:pPr>
        <w:spacing w:line="240" w:lineRule="auto"/>
        <w:rPr>
          <w:rFonts w:ascii="Verdana" w:hAnsi="Verdana"/>
          <w:u w:val="single"/>
        </w:rPr>
      </w:pPr>
      <w:r w:rsidRPr="00AB1ACE">
        <w:rPr>
          <w:rFonts w:ascii="Verdana" w:hAnsi="Verdana"/>
          <w:u w:val="single"/>
        </w:rPr>
        <w:t>1. Introduction</w:t>
      </w:r>
    </w:p>
    <w:p w14:paraId="5F9B28D8" w14:textId="425B5D11" w:rsidR="00AB1ACE" w:rsidRPr="00AB1ACE" w:rsidRDefault="00146A1E" w:rsidP="00AB1ACE">
      <w:pPr>
        <w:spacing w:line="240" w:lineRule="auto"/>
        <w:rPr>
          <w:rFonts w:ascii="Verdana" w:hAnsi="Verdana"/>
        </w:rPr>
      </w:pPr>
      <w:r>
        <w:rPr>
          <w:rFonts w:ascii="Verdana" w:hAnsi="Verdana"/>
        </w:rPr>
        <w:t>Nettleham</w:t>
      </w:r>
      <w:r w:rsidR="00AB1ACE" w:rsidRPr="00AB1ACE">
        <w:rPr>
          <w:rFonts w:ascii="Verdana" w:hAnsi="Verdana"/>
        </w:rPr>
        <w:t xml:space="preserve"> </w:t>
      </w:r>
      <w:r>
        <w:rPr>
          <w:rFonts w:ascii="Verdana" w:hAnsi="Verdana"/>
        </w:rPr>
        <w:t xml:space="preserve">Parish </w:t>
      </w:r>
      <w:r w:rsidR="00AB1ACE" w:rsidRPr="00AB1ACE">
        <w:rPr>
          <w:rFonts w:ascii="Verdana" w:hAnsi="Verdana"/>
        </w:rPr>
        <w:t>Council is committed to promoting flexible working to facilitate effective and efficient working. This policy outlines the circumstances under which the Council will allow employees to work from home. It also details the actions required to facilitate a home working arrangement.</w:t>
      </w:r>
    </w:p>
    <w:p w14:paraId="5E7ABFDB" w14:textId="77777777" w:rsidR="00AB1ACE" w:rsidRPr="00AB1ACE" w:rsidRDefault="00AB1ACE" w:rsidP="00AB1ACE">
      <w:pPr>
        <w:spacing w:line="240" w:lineRule="auto"/>
        <w:jc w:val="both"/>
        <w:rPr>
          <w:rFonts w:ascii="Verdana" w:hAnsi="Verdana"/>
          <w:u w:val="single"/>
        </w:rPr>
      </w:pPr>
      <w:r w:rsidRPr="00AB1ACE">
        <w:rPr>
          <w:rFonts w:ascii="Verdana" w:hAnsi="Verdana"/>
          <w:u w:val="single"/>
        </w:rPr>
        <w:t>2. Scope</w:t>
      </w:r>
    </w:p>
    <w:p w14:paraId="261F2926" w14:textId="3CA916D3" w:rsidR="00AB1ACE" w:rsidRPr="00AB1ACE" w:rsidRDefault="00AB1ACE" w:rsidP="00AB1ACE">
      <w:pPr>
        <w:spacing w:line="240" w:lineRule="auto"/>
        <w:jc w:val="both"/>
        <w:rPr>
          <w:rFonts w:ascii="Verdana" w:hAnsi="Verdana"/>
        </w:rPr>
      </w:pPr>
      <w:r w:rsidRPr="00AB1ACE">
        <w:rPr>
          <w:rFonts w:ascii="Verdana" w:hAnsi="Verdana"/>
        </w:rPr>
        <w:t>This policy applies to all office-based employees of the Council.</w:t>
      </w:r>
    </w:p>
    <w:p w14:paraId="147A628F" w14:textId="77777777" w:rsidR="00AB1ACE" w:rsidRPr="00AB1ACE" w:rsidRDefault="00AB1ACE" w:rsidP="00AB1ACE">
      <w:pPr>
        <w:spacing w:line="240" w:lineRule="auto"/>
        <w:jc w:val="both"/>
        <w:rPr>
          <w:rFonts w:ascii="Verdana" w:hAnsi="Verdana"/>
          <w:u w:val="single"/>
        </w:rPr>
      </w:pPr>
      <w:r w:rsidRPr="00AB1ACE">
        <w:rPr>
          <w:rFonts w:ascii="Verdana" w:hAnsi="Verdana"/>
          <w:u w:val="single"/>
        </w:rPr>
        <w:t>3. What is Home Working</w:t>
      </w:r>
    </w:p>
    <w:p w14:paraId="3623D3ED" w14:textId="77777777" w:rsidR="00AB1ACE" w:rsidRPr="00AB1ACE" w:rsidRDefault="00AB1ACE" w:rsidP="00AB1ACE">
      <w:pPr>
        <w:spacing w:line="240" w:lineRule="auto"/>
        <w:jc w:val="both"/>
        <w:rPr>
          <w:rFonts w:ascii="Verdana" w:hAnsi="Verdana"/>
          <w:u w:val="single"/>
        </w:rPr>
      </w:pPr>
      <w:r w:rsidRPr="00AB1ACE">
        <w:rPr>
          <w:rFonts w:ascii="Verdana" w:hAnsi="Verdana"/>
          <w:u w:val="single"/>
        </w:rPr>
        <w:t>3.1. Definition</w:t>
      </w:r>
    </w:p>
    <w:p w14:paraId="1C9E7F09" w14:textId="7E7F43BC" w:rsidR="00AB1ACE" w:rsidRPr="00AB1ACE" w:rsidRDefault="00AB1ACE" w:rsidP="00AB1ACE">
      <w:pPr>
        <w:spacing w:line="240" w:lineRule="auto"/>
        <w:jc w:val="both"/>
        <w:rPr>
          <w:rFonts w:ascii="Verdana" w:hAnsi="Verdana"/>
        </w:rPr>
      </w:pPr>
      <w:r w:rsidRPr="00AB1ACE">
        <w:rPr>
          <w:rFonts w:ascii="Verdana" w:hAnsi="Verdana"/>
        </w:rPr>
        <w:t>Home working is about using the employee’s home as a base for work instead of the</w:t>
      </w:r>
      <w:r>
        <w:rPr>
          <w:rFonts w:ascii="Verdana" w:hAnsi="Verdana"/>
        </w:rPr>
        <w:t xml:space="preserve"> </w:t>
      </w:r>
      <w:r w:rsidRPr="00AB1ACE">
        <w:rPr>
          <w:rFonts w:ascii="Verdana" w:hAnsi="Verdana"/>
        </w:rPr>
        <w:t>employee coming into a workplace.</w:t>
      </w:r>
    </w:p>
    <w:p w14:paraId="077C475A" w14:textId="77777777" w:rsidR="00AB1ACE" w:rsidRPr="00AB1ACE" w:rsidRDefault="00AB1ACE" w:rsidP="00AB1ACE">
      <w:pPr>
        <w:spacing w:line="240" w:lineRule="auto"/>
        <w:jc w:val="both"/>
        <w:rPr>
          <w:rFonts w:ascii="Verdana" w:hAnsi="Verdana"/>
          <w:u w:val="single"/>
        </w:rPr>
      </w:pPr>
      <w:r w:rsidRPr="00AB1ACE">
        <w:rPr>
          <w:rFonts w:ascii="Verdana" w:hAnsi="Verdana"/>
          <w:u w:val="single"/>
        </w:rPr>
        <w:t>3.2. Benefits of Home Working</w:t>
      </w:r>
    </w:p>
    <w:p w14:paraId="45C9FB52" w14:textId="77777777" w:rsidR="00AB1ACE" w:rsidRPr="00AB1ACE" w:rsidRDefault="00AB1ACE" w:rsidP="00AB1ACE">
      <w:pPr>
        <w:spacing w:line="240" w:lineRule="auto"/>
        <w:jc w:val="both"/>
        <w:rPr>
          <w:rFonts w:ascii="Verdana" w:hAnsi="Verdana"/>
        </w:rPr>
      </w:pPr>
      <w:r w:rsidRPr="00AB1ACE">
        <w:rPr>
          <w:rFonts w:ascii="Verdana" w:hAnsi="Verdana"/>
        </w:rPr>
        <w:t>There are many benefits to home working.</w:t>
      </w:r>
    </w:p>
    <w:p w14:paraId="70BB5865" w14:textId="77777777" w:rsidR="00AB1ACE" w:rsidRPr="00AB1ACE" w:rsidRDefault="00AB1ACE" w:rsidP="00AB1ACE">
      <w:pPr>
        <w:spacing w:line="240" w:lineRule="auto"/>
        <w:jc w:val="both"/>
        <w:rPr>
          <w:rFonts w:ascii="Verdana" w:hAnsi="Verdana"/>
          <w:b/>
          <w:bCs/>
        </w:rPr>
      </w:pPr>
      <w:r w:rsidRPr="00AB1ACE">
        <w:rPr>
          <w:rFonts w:ascii="Verdana" w:hAnsi="Verdana"/>
          <w:b/>
          <w:bCs/>
        </w:rPr>
        <w:t>For the Council these include:</w:t>
      </w:r>
    </w:p>
    <w:p w14:paraId="1B3623F1" w14:textId="5C247018" w:rsidR="00AB1ACE" w:rsidRPr="00AB1ACE" w:rsidRDefault="00AB1ACE" w:rsidP="00AB1ACE">
      <w:pPr>
        <w:spacing w:line="240" w:lineRule="auto"/>
        <w:jc w:val="both"/>
        <w:rPr>
          <w:rFonts w:ascii="Verdana" w:hAnsi="Verdana"/>
        </w:rPr>
      </w:pPr>
      <w:r>
        <w:rPr>
          <w:rFonts w:ascii="Verdana" w:hAnsi="Verdana"/>
        </w:rPr>
        <w:t>B</w:t>
      </w:r>
      <w:r w:rsidRPr="00AB1ACE">
        <w:rPr>
          <w:rFonts w:ascii="Verdana" w:hAnsi="Verdana"/>
        </w:rPr>
        <w:t>etter use of existing premises and</w:t>
      </w:r>
      <w:r>
        <w:rPr>
          <w:rFonts w:ascii="Verdana" w:hAnsi="Verdana"/>
        </w:rPr>
        <w:t xml:space="preserve"> </w:t>
      </w:r>
      <w:r w:rsidRPr="00AB1ACE">
        <w:rPr>
          <w:rFonts w:ascii="Verdana" w:hAnsi="Verdana"/>
        </w:rPr>
        <w:t>resources.</w:t>
      </w:r>
    </w:p>
    <w:p w14:paraId="1FF2200E" w14:textId="2FCC4DE7" w:rsidR="00AB1ACE" w:rsidRPr="00AB1ACE" w:rsidRDefault="00AB1ACE" w:rsidP="00AB1ACE">
      <w:pPr>
        <w:spacing w:line="240" w:lineRule="auto"/>
        <w:jc w:val="both"/>
        <w:rPr>
          <w:rFonts w:ascii="Verdana" w:hAnsi="Verdana"/>
        </w:rPr>
      </w:pPr>
      <w:r w:rsidRPr="00AB1ACE">
        <w:rPr>
          <w:rFonts w:ascii="Verdana" w:hAnsi="Verdana"/>
        </w:rPr>
        <w:t>Contributing towards the reduction of the Council’s CO2</w:t>
      </w:r>
      <w:r w:rsidR="00FA0ECD">
        <w:rPr>
          <w:rFonts w:ascii="Verdana" w:hAnsi="Verdana"/>
        </w:rPr>
        <w:t xml:space="preserve"> </w:t>
      </w:r>
      <w:r w:rsidRPr="00AB1ACE">
        <w:rPr>
          <w:rFonts w:ascii="Verdana" w:hAnsi="Verdana"/>
        </w:rPr>
        <w:t>emissions by</w:t>
      </w:r>
      <w:r>
        <w:rPr>
          <w:rFonts w:ascii="Verdana" w:hAnsi="Verdana"/>
        </w:rPr>
        <w:t xml:space="preserve"> </w:t>
      </w:r>
      <w:r w:rsidRPr="00AB1ACE">
        <w:rPr>
          <w:rFonts w:ascii="Verdana" w:hAnsi="Verdana"/>
        </w:rPr>
        <w:t>reducing unnecessary employee commuting.</w:t>
      </w:r>
    </w:p>
    <w:p w14:paraId="5D6AE999" w14:textId="52E9BB76" w:rsidR="00AB1ACE" w:rsidRPr="00AB1ACE" w:rsidRDefault="00AB1ACE" w:rsidP="00AB1ACE">
      <w:pPr>
        <w:spacing w:line="240" w:lineRule="auto"/>
        <w:jc w:val="both"/>
        <w:rPr>
          <w:rFonts w:ascii="Verdana" w:hAnsi="Verdana"/>
        </w:rPr>
      </w:pPr>
      <w:r w:rsidRPr="00AB1ACE">
        <w:rPr>
          <w:rFonts w:ascii="Verdana" w:hAnsi="Verdana"/>
        </w:rPr>
        <w:t>The retention of valued and skilled employees for whom the ability to work at</w:t>
      </w:r>
      <w:r w:rsidR="00FA0ECD">
        <w:rPr>
          <w:rFonts w:ascii="Verdana" w:hAnsi="Verdana"/>
        </w:rPr>
        <w:t xml:space="preserve"> </w:t>
      </w:r>
      <w:r w:rsidRPr="00AB1ACE">
        <w:rPr>
          <w:rFonts w:ascii="Verdana" w:hAnsi="Verdana"/>
        </w:rPr>
        <w:t>home is the preferred option.</w:t>
      </w:r>
    </w:p>
    <w:p w14:paraId="657C72D1" w14:textId="2EB6C1C0" w:rsidR="00AB1ACE" w:rsidRPr="00AB1ACE" w:rsidRDefault="00AB1ACE" w:rsidP="00AB1ACE">
      <w:pPr>
        <w:spacing w:line="240" w:lineRule="auto"/>
        <w:jc w:val="both"/>
        <w:rPr>
          <w:rFonts w:ascii="Verdana" w:hAnsi="Verdana"/>
        </w:rPr>
      </w:pPr>
      <w:r w:rsidRPr="00AB1ACE">
        <w:rPr>
          <w:rFonts w:ascii="Verdana" w:hAnsi="Verdana"/>
        </w:rPr>
        <w:t>Well-motivated staff who feel that they work for an organisation that is</w:t>
      </w:r>
      <w:r w:rsidR="00FA0ECD">
        <w:rPr>
          <w:rFonts w:ascii="Verdana" w:hAnsi="Verdana"/>
        </w:rPr>
        <w:t xml:space="preserve"> </w:t>
      </w:r>
      <w:r w:rsidRPr="00AB1ACE">
        <w:rPr>
          <w:rFonts w:ascii="Verdana" w:hAnsi="Verdana"/>
        </w:rPr>
        <w:t>prepared to be flexible and which trusts them.</w:t>
      </w:r>
    </w:p>
    <w:p w14:paraId="28F82987" w14:textId="3D305D0C" w:rsidR="00AB1ACE" w:rsidRPr="00AB1ACE" w:rsidRDefault="00AB1ACE" w:rsidP="00AB1ACE">
      <w:pPr>
        <w:spacing w:line="240" w:lineRule="auto"/>
        <w:jc w:val="both"/>
        <w:rPr>
          <w:rFonts w:ascii="Verdana" w:hAnsi="Verdana"/>
        </w:rPr>
      </w:pPr>
      <w:r w:rsidRPr="00AB1ACE">
        <w:rPr>
          <w:rFonts w:ascii="Verdana" w:hAnsi="Verdana"/>
        </w:rPr>
        <w:t>Potentially increased output and quality of work due to fewer distractions than</w:t>
      </w:r>
      <w:r w:rsidR="00FA0ECD">
        <w:rPr>
          <w:rFonts w:ascii="Verdana" w:hAnsi="Verdana"/>
        </w:rPr>
        <w:t xml:space="preserve"> </w:t>
      </w:r>
      <w:r w:rsidRPr="00AB1ACE">
        <w:rPr>
          <w:rFonts w:ascii="Verdana" w:hAnsi="Verdana"/>
        </w:rPr>
        <w:t>working in an office environment.</w:t>
      </w:r>
    </w:p>
    <w:p w14:paraId="5445C76F" w14:textId="771CC2E0" w:rsidR="00AB1ACE" w:rsidRPr="00AB1ACE" w:rsidRDefault="00AB1ACE" w:rsidP="00AB1ACE">
      <w:pPr>
        <w:spacing w:line="240" w:lineRule="auto"/>
        <w:jc w:val="both"/>
        <w:rPr>
          <w:rFonts w:ascii="Verdana" w:hAnsi="Verdana"/>
        </w:rPr>
      </w:pPr>
      <w:r w:rsidRPr="00AB1ACE">
        <w:rPr>
          <w:rFonts w:ascii="Verdana" w:hAnsi="Verdana"/>
        </w:rPr>
        <w:t>Accommodation of the requirements of disabled employees or employees</w:t>
      </w:r>
      <w:r w:rsidR="00FA0ECD">
        <w:rPr>
          <w:rFonts w:ascii="Verdana" w:hAnsi="Verdana"/>
        </w:rPr>
        <w:t xml:space="preserve"> </w:t>
      </w:r>
      <w:r w:rsidRPr="00AB1ACE">
        <w:rPr>
          <w:rFonts w:ascii="Verdana" w:hAnsi="Verdana"/>
        </w:rPr>
        <w:t>with temporary health conditions.</w:t>
      </w:r>
    </w:p>
    <w:p w14:paraId="1400BEA0" w14:textId="077AA7FD" w:rsidR="00AB1ACE" w:rsidRPr="00AB1ACE" w:rsidRDefault="00AB1ACE" w:rsidP="00AB1ACE">
      <w:pPr>
        <w:spacing w:line="240" w:lineRule="auto"/>
        <w:jc w:val="both"/>
        <w:rPr>
          <w:rFonts w:ascii="Verdana" w:hAnsi="Verdana"/>
        </w:rPr>
      </w:pPr>
      <w:r w:rsidRPr="00AB1ACE">
        <w:rPr>
          <w:rFonts w:ascii="Verdana" w:hAnsi="Verdana"/>
        </w:rPr>
        <w:t>Promotion of a positive image as a good employer.</w:t>
      </w:r>
    </w:p>
    <w:p w14:paraId="6C75C750" w14:textId="77777777" w:rsidR="00AB1ACE" w:rsidRPr="00AB1ACE" w:rsidRDefault="00AB1ACE" w:rsidP="00AB1ACE">
      <w:pPr>
        <w:spacing w:line="240" w:lineRule="auto"/>
        <w:jc w:val="both"/>
        <w:rPr>
          <w:rFonts w:ascii="Verdana" w:hAnsi="Verdana"/>
          <w:b/>
          <w:bCs/>
        </w:rPr>
      </w:pPr>
      <w:r w:rsidRPr="00AB1ACE">
        <w:rPr>
          <w:rFonts w:ascii="Verdana" w:hAnsi="Verdana"/>
          <w:b/>
          <w:bCs/>
        </w:rPr>
        <w:t>For the employee these include:</w:t>
      </w:r>
    </w:p>
    <w:p w14:paraId="7D6C3860" w14:textId="04D673D8" w:rsidR="00AB1ACE" w:rsidRPr="00AB1ACE" w:rsidRDefault="00AB1ACE" w:rsidP="00AB1ACE">
      <w:pPr>
        <w:spacing w:line="240" w:lineRule="auto"/>
        <w:jc w:val="both"/>
        <w:rPr>
          <w:rFonts w:ascii="Verdana" w:hAnsi="Verdana"/>
        </w:rPr>
      </w:pPr>
      <w:r w:rsidRPr="00AB1ACE">
        <w:rPr>
          <w:rFonts w:ascii="Verdana" w:hAnsi="Verdana"/>
        </w:rPr>
        <w:t>Increased discretion in the management of their work and personal time.</w:t>
      </w:r>
    </w:p>
    <w:p w14:paraId="3BBBC5DE" w14:textId="06A1016A" w:rsidR="00AB1ACE" w:rsidRPr="00AB1ACE" w:rsidRDefault="00AB1ACE" w:rsidP="00AB1ACE">
      <w:pPr>
        <w:spacing w:line="240" w:lineRule="auto"/>
        <w:jc w:val="both"/>
        <w:rPr>
          <w:rFonts w:ascii="Verdana" w:hAnsi="Verdana"/>
        </w:rPr>
      </w:pPr>
      <w:r w:rsidRPr="00AB1ACE">
        <w:rPr>
          <w:rFonts w:ascii="Verdana" w:hAnsi="Verdana"/>
        </w:rPr>
        <w:t>Increased motivation.</w:t>
      </w:r>
    </w:p>
    <w:p w14:paraId="2DA2AD64" w14:textId="14B16C5E" w:rsidR="00AB1ACE" w:rsidRPr="00AB1ACE" w:rsidRDefault="00AB1ACE" w:rsidP="00AB1ACE">
      <w:pPr>
        <w:spacing w:line="240" w:lineRule="auto"/>
        <w:jc w:val="both"/>
        <w:rPr>
          <w:rFonts w:ascii="Verdana" w:hAnsi="Verdana"/>
        </w:rPr>
      </w:pPr>
      <w:r w:rsidRPr="00AB1ACE">
        <w:rPr>
          <w:rFonts w:ascii="Verdana" w:hAnsi="Verdana"/>
        </w:rPr>
        <w:t>A saving of travel time and costs.</w:t>
      </w:r>
    </w:p>
    <w:p w14:paraId="54E2A3B4" w14:textId="40EFF812" w:rsidR="00AB1ACE" w:rsidRPr="00AB1ACE" w:rsidRDefault="00AB1ACE" w:rsidP="00AB1ACE">
      <w:pPr>
        <w:spacing w:line="240" w:lineRule="auto"/>
        <w:jc w:val="both"/>
        <w:rPr>
          <w:rFonts w:ascii="Verdana" w:hAnsi="Verdana"/>
        </w:rPr>
      </w:pPr>
      <w:r w:rsidRPr="00AB1ACE">
        <w:rPr>
          <w:rFonts w:ascii="Verdana" w:hAnsi="Verdana"/>
        </w:rPr>
        <w:lastRenderedPageBreak/>
        <w:t>The ability to work without distraction.</w:t>
      </w:r>
    </w:p>
    <w:p w14:paraId="15AF0A15" w14:textId="77777777" w:rsidR="00AB1ACE" w:rsidRPr="00AB1ACE" w:rsidRDefault="00AB1ACE" w:rsidP="00AB1ACE">
      <w:pPr>
        <w:spacing w:line="240" w:lineRule="auto"/>
        <w:jc w:val="both"/>
        <w:rPr>
          <w:rFonts w:ascii="Verdana" w:hAnsi="Verdana"/>
        </w:rPr>
      </w:pPr>
      <w:r w:rsidRPr="00AB1ACE">
        <w:rPr>
          <w:rFonts w:ascii="Verdana" w:hAnsi="Verdana"/>
        </w:rPr>
        <w:t>Improvements in work-life balance issues.</w:t>
      </w:r>
    </w:p>
    <w:p w14:paraId="30BB2904" w14:textId="77777777" w:rsidR="00EC74AE" w:rsidRDefault="00EC74AE" w:rsidP="00AB1ACE">
      <w:pPr>
        <w:spacing w:line="240" w:lineRule="auto"/>
        <w:jc w:val="both"/>
        <w:rPr>
          <w:rFonts w:ascii="Verdana" w:hAnsi="Verdana"/>
          <w:u w:val="single"/>
        </w:rPr>
      </w:pPr>
    </w:p>
    <w:p w14:paraId="122AA70D" w14:textId="24321778" w:rsidR="00AB1ACE" w:rsidRPr="00AB1ACE" w:rsidRDefault="00AB1ACE" w:rsidP="00AB1ACE">
      <w:pPr>
        <w:spacing w:line="240" w:lineRule="auto"/>
        <w:jc w:val="both"/>
        <w:rPr>
          <w:rFonts w:ascii="Verdana" w:hAnsi="Verdana"/>
          <w:u w:val="single"/>
        </w:rPr>
      </w:pPr>
      <w:r w:rsidRPr="00AB1ACE">
        <w:rPr>
          <w:rFonts w:ascii="Verdana" w:hAnsi="Verdana"/>
          <w:u w:val="single"/>
        </w:rPr>
        <w:t>3.4. Suitability of Home Working</w:t>
      </w:r>
    </w:p>
    <w:p w14:paraId="0957460A" w14:textId="77777777" w:rsidR="00AB1ACE" w:rsidRPr="007D1C7B" w:rsidRDefault="00AB1ACE" w:rsidP="00AB1ACE">
      <w:pPr>
        <w:spacing w:line="240" w:lineRule="auto"/>
        <w:jc w:val="both"/>
        <w:rPr>
          <w:rFonts w:ascii="Verdana" w:hAnsi="Verdana"/>
          <w:u w:val="single"/>
        </w:rPr>
      </w:pPr>
      <w:r w:rsidRPr="007D1C7B">
        <w:rPr>
          <w:rFonts w:ascii="Verdana" w:hAnsi="Verdana"/>
          <w:u w:val="single"/>
        </w:rPr>
        <w:t>3.4.1. Posts</w:t>
      </w:r>
    </w:p>
    <w:p w14:paraId="22F8A429" w14:textId="65BD1882" w:rsidR="00AB1ACE" w:rsidRPr="00AB1ACE" w:rsidRDefault="00AB1ACE" w:rsidP="00AB1ACE">
      <w:pPr>
        <w:spacing w:line="240" w:lineRule="auto"/>
        <w:jc w:val="both"/>
        <w:rPr>
          <w:rFonts w:ascii="Verdana" w:hAnsi="Verdana"/>
        </w:rPr>
      </w:pPr>
      <w:proofErr w:type="gramStart"/>
      <w:r w:rsidRPr="00AB1ACE">
        <w:rPr>
          <w:rFonts w:ascii="Verdana" w:hAnsi="Verdana"/>
        </w:rPr>
        <w:t>Generally speaking, any</w:t>
      </w:r>
      <w:proofErr w:type="gramEnd"/>
      <w:r w:rsidRPr="00AB1ACE">
        <w:rPr>
          <w:rFonts w:ascii="Verdana" w:hAnsi="Verdana"/>
        </w:rPr>
        <w:t xml:space="preserve"> job that</w:t>
      </w:r>
      <w:r>
        <w:rPr>
          <w:rFonts w:ascii="Verdana" w:hAnsi="Verdana"/>
        </w:rPr>
        <w:t xml:space="preserve"> </w:t>
      </w:r>
      <w:r w:rsidRPr="00AB1ACE">
        <w:rPr>
          <w:rFonts w:ascii="Verdana" w:hAnsi="Verdana"/>
        </w:rPr>
        <w:t>does not require time spent in one location or high visibility (e.g. to operate</w:t>
      </w:r>
      <w:r>
        <w:rPr>
          <w:rFonts w:ascii="Verdana" w:hAnsi="Verdana"/>
        </w:rPr>
        <w:t xml:space="preserve"> </w:t>
      </w:r>
      <w:r w:rsidRPr="00AB1ACE">
        <w:rPr>
          <w:rFonts w:ascii="Verdana" w:hAnsi="Verdana"/>
        </w:rPr>
        <w:t xml:space="preserve">machinery or to deliver face to face customer care), may be adapted for homeworking. </w:t>
      </w:r>
    </w:p>
    <w:p w14:paraId="34211DA0" w14:textId="5463841B" w:rsidR="00AB1ACE" w:rsidRPr="00AB1ACE" w:rsidRDefault="00AB1ACE" w:rsidP="00AB1ACE">
      <w:pPr>
        <w:spacing w:line="240" w:lineRule="auto"/>
        <w:jc w:val="both"/>
        <w:rPr>
          <w:rFonts w:ascii="Verdana" w:hAnsi="Verdana"/>
        </w:rPr>
      </w:pPr>
      <w:r w:rsidRPr="00AB1ACE">
        <w:rPr>
          <w:rFonts w:ascii="Verdana" w:hAnsi="Verdana"/>
        </w:rPr>
        <w:t>Consideration should also be given to the impact on and inter-relationship with other</w:t>
      </w:r>
      <w:r w:rsidR="007D1C7B">
        <w:rPr>
          <w:rFonts w:ascii="Verdana" w:hAnsi="Verdana"/>
        </w:rPr>
        <w:t xml:space="preserve"> </w:t>
      </w:r>
      <w:r w:rsidRPr="00AB1ACE">
        <w:rPr>
          <w:rFonts w:ascii="Verdana" w:hAnsi="Verdana"/>
        </w:rPr>
        <w:t xml:space="preserve">jobs, access by the public, access to/by colleagues, access to required </w:t>
      </w:r>
      <w:r w:rsidR="007D1C7B" w:rsidRPr="00AB1ACE">
        <w:rPr>
          <w:rFonts w:ascii="Verdana" w:hAnsi="Verdana"/>
        </w:rPr>
        <w:t>information, technology</w:t>
      </w:r>
      <w:r w:rsidRPr="00AB1ACE">
        <w:rPr>
          <w:rFonts w:ascii="Verdana" w:hAnsi="Verdana"/>
        </w:rPr>
        <w:t xml:space="preserve">, </w:t>
      </w:r>
      <w:r w:rsidR="00FA0ECD" w:rsidRPr="00AB1ACE">
        <w:rPr>
          <w:rFonts w:ascii="Verdana" w:hAnsi="Verdana"/>
        </w:rPr>
        <w:t>costs,</w:t>
      </w:r>
      <w:r w:rsidRPr="00AB1ACE">
        <w:rPr>
          <w:rFonts w:ascii="Verdana" w:hAnsi="Verdana"/>
        </w:rPr>
        <w:t xml:space="preserve"> and savings etc.</w:t>
      </w:r>
    </w:p>
    <w:p w14:paraId="32516068" w14:textId="77777777" w:rsidR="00AB1ACE" w:rsidRPr="007D1C7B" w:rsidRDefault="00AB1ACE" w:rsidP="00AB1ACE">
      <w:pPr>
        <w:spacing w:line="240" w:lineRule="auto"/>
        <w:jc w:val="both"/>
        <w:rPr>
          <w:rFonts w:ascii="Verdana" w:hAnsi="Verdana"/>
          <w:u w:val="single"/>
        </w:rPr>
      </w:pPr>
      <w:r w:rsidRPr="007D1C7B">
        <w:rPr>
          <w:rFonts w:ascii="Verdana" w:hAnsi="Verdana"/>
          <w:u w:val="single"/>
        </w:rPr>
        <w:t>3.4.2. Employee Characteristics</w:t>
      </w:r>
    </w:p>
    <w:p w14:paraId="62753B68" w14:textId="55A020AF" w:rsidR="00AB1ACE" w:rsidRPr="00AB1ACE" w:rsidRDefault="00AB1ACE" w:rsidP="00AB1ACE">
      <w:pPr>
        <w:spacing w:line="240" w:lineRule="auto"/>
        <w:jc w:val="both"/>
        <w:rPr>
          <w:rFonts w:ascii="Verdana" w:hAnsi="Verdana"/>
        </w:rPr>
      </w:pPr>
      <w:r w:rsidRPr="00AB1ACE">
        <w:rPr>
          <w:rFonts w:ascii="Verdana" w:hAnsi="Verdana"/>
        </w:rPr>
        <w:t>Having established the suitability of the job for home working the suitability of the</w:t>
      </w:r>
      <w:r w:rsidR="007D1C7B">
        <w:rPr>
          <w:rFonts w:ascii="Verdana" w:hAnsi="Verdana"/>
        </w:rPr>
        <w:t xml:space="preserve"> </w:t>
      </w:r>
      <w:r w:rsidRPr="00AB1ACE">
        <w:rPr>
          <w:rFonts w:ascii="Verdana" w:hAnsi="Verdana"/>
        </w:rPr>
        <w:t>employee needs to be considered.</w:t>
      </w:r>
    </w:p>
    <w:p w14:paraId="7DB3C7E0" w14:textId="4EE6E61D" w:rsidR="00AB1ACE" w:rsidRPr="00AB1ACE" w:rsidRDefault="00AB1ACE" w:rsidP="007D1C7B">
      <w:pPr>
        <w:spacing w:line="240" w:lineRule="auto"/>
        <w:jc w:val="both"/>
        <w:rPr>
          <w:rFonts w:ascii="Verdana" w:hAnsi="Verdana"/>
        </w:rPr>
      </w:pPr>
      <w:r w:rsidRPr="00AB1ACE">
        <w:rPr>
          <w:rFonts w:ascii="Verdana" w:hAnsi="Verdana"/>
        </w:rPr>
        <w:t>Home working does not suit everyone. Office dynamics and informal information</w:t>
      </w:r>
      <w:r w:rsidR="00B00C19">
        <w:rPr>
          <w:rFonts w:ascii="Verdana" w:hAnsi="Verdana"/>
        </w:rPr>
        <w:t xml:space="preserve"> </w:t>
      </w:r>
      <w:r w:rsidRPr="00AB1ACE">
        <w:rPr>
          <w:rFonts w:ascii="Verdana" w:hAnsi="Verdana"/>
        </w:rPr>
        <w:t xml:space="preserve">flows may have a significant impact on the </w:t>
      </w:r>
      <w:r w:rsidR="007D1C7B" w:rsidRPr="00AB1ACE">
        <w:rPr>
          <w:rFonts w:ascii="Verdana" w:hAnsi="Verdana"/>
        </w:rPr>
        <w:t>employee’s</w:t>
      </w:r>
      <w:r w:rsidRPr="00AB1ACE">
        <w:rPr>
          <w:rFonts w:ascii="Verdana" w:hAnsi="Verdana"/>
        </w:rPr>
        <w:t xml:space="preserve"> performance.</w:t>
      </w:r>
      <w:r w:rsidR="007D1C7B">
        <w:rPr>
          <w:rFonts w:ascii="Verdana" w:hAnsi="Verdana"/>
        </w:rPr>
        <w:t xml:space="preserve">  </w:t>
      </w:r>
      <w:r w:rsidR="00B00C19" w:rsidRPr="00AB1ACE">
        <w:rPr>
          <w:rFonts w:ascii="Verdana" w:hAnsi="Verdana"/>
        </w:rPr>
        <w:t>Some</w:t>
      </w:r>
      <w:r w:rsidR="00B00C19">
        <w:rPr>
          <w:rFonts w:ascii="Verdana" w:hAnsi="Verdana"/>
        </w:rPr>
        <w:t xml:space="preserve"> </w:t>
      </w:r>
      <w:r w:rsidR="00B00C19" w:rsidRPr="00AB1ACE">
        <w:rPr>
          <w:rFonts w:ascii="Verdana" w:hAnsi="Verdana"/>
        </w:rPr>
        <w:t>employees</w:t>
      </w:r>
      <w:r w:rsidRPr="00AB1ACE">
        <w:rPr>
          <w:rFonts w:ascii="Verdana" w:hAnsi="Verdana"/>
        </w:rPr>
        <w:t xml:space="preserve"> may develop better in a traditional office environment, and those without</w:t>
      </w:r>
      <w:r w:rsidR="007D1C7B">
        <w:rPr>
          <w:rFonts w:ascii="Verdana" w:hAnsi="Verdana"/>
        </w:rPr>
        <w:t xml:space="preserve"> </w:t>
      </w:r>
      <w:r w:rsidRPr="00AB1ACE">
        <w:rPr>
          <w:rFonts w:ascii="Verdana" w:hAnsi="Verdana"/>
        </w:rPr>
        <w:t>very much experience in their role are likely to need closer supervision which would</w:t>
      </w:r>
      <w:r w:rsidR="007D1C7B">
        <w:rPr>
          <w:rFonts w:ascii="Verdana" w:hAnsi="Verdana"/>
        </w:rPr>
        <w:t xml:space="preserve"> </w:t>
      </w:r>
      <w:r w:rsidRPr="00AB1ACE">
        <w:rPr>
          <w:rFonts w:ascii="Verdana" w:hAnsi="Verdana"/>
        </w:rPr>
        <w:t xml:space="preserve">not be possible if they were working from home. </w:t>
      </w:r>
    </w:p>
    <w:p w14:paraId="7507D77B" w14:textId="77777777" w:rsidR="00AB1ACE" w:rsidRPr="00AB1ACE" w:rsidRDefault="00AB1ACE" w:rsidP="00AB1ACE">
      <w:pPr>
        <w:spacing w:line="240" w:lineRule="auto"/>
        <w:jc w:val="both"/>
        <w:rPr>
          <w:rFonts w:ascii="Verdana" w:hAnsi="Verdana"/>
        </w:rPr>
      </w:pPr>
      <w:r w:rsidRPr="00AB1ACE">
        <w:rPr>
          <w:rFonts w:ascii="Verdana" w:hAnsi="Verdana"/>
        </w:rPr>
        <w:t>Helpful personal qualities are likely to include:</w:t>
      </w:r>
    </w:p>
    <w:p w14:paraId="48E2744E" w14:textId="072C5AC8" w:rsidR="00AB1ACE" w:rsidRPr="00AB1ACE" w:rsidRDefault="007D1C7B" w:rsidP="00AB1ACE">
      <w:pPr>
        <w:spacing w:line="240" w:lineRule="auto"/>
        <w:jc w:val="both"/>
        <w:rPr>
          <w:rFonts w:ascii="Verdana" w:hAnsi="Verdana"/>
        </w:rPr>
      </w:pPr>
      <w:r w:rsidRPr="00AB1ACE">
        <w:rPr>
          <w:rFonts w:ascii="Verdana" w:hAnsi="Verdana"/>
        </w:rPr>
        <w:t>Self-motivated.</w:t>
      </w:r>
    </w:p>
    <w:p w14:paraId="3294C075" w14:textId="5772D819" w:rsidR="00AB1ACE" w:rsidRPr="00AB1ACE" w:rsidRDefault="007D1C7B" w:rsidP="00AB1ACE">
      <w:pPr>
        <w:spacing w:line="240" w:lineRule="auto"/>
        <w:jc w:val="both"/>
        <w:rPr>
          <w:rFonts w:ascii="Verdana" w:hAnsi="Verdana"/>
        </w:rPr>
      </w:pPr>
      <w:r w:rsidRPr="00AB1ACE">
        <w:rPr>
          <w:rFonts w:ascii="Verdana" w:hAnsi="Verdana"/>
        </w:rPr>
        <w:t>Self-disciplined.</w:t>
      </w:r>
    </w:p>
    <w:p w14:paraId="0FA82678" w14:textId="021497C8" w:rsidR="00AB1ACE" w:rsidRPr="00AB1ACE" w:rsidRDefault="00AB1ACE" w:rsidP="00AB1ACE">
      <w:pPr>
        <w:spacing w:line="240" w:lineRule="auto"/>
        <w:jc w:val="both"/>
        <w:rPr>
          <w:rFonts w:ascii="Verdana" w:hAnsi="Verdana"/>
        </w:rPr>
      </w:pPr>
      <w:r w:rsidRPr="00AB1ACE">
        <w:rPr>
          <w:rFonts w:ascii="Verdana" w:hAnsi="Verdana"/>
        </w:rPr>
        <w:t xml:space="preserve">Enjoy the challenge of working on their </w:t>
      </w:r>
      <w:r w:rsidR="007D1C7B" w:rsidRPr="00AB1ACE">
        <w:rPr>
          <w:rFonts w:ascii="Verdana" w:hAnsi="Verdana"/>
        </w:rPr>
        <w:t>own.</w:t>
      </w:r>
    </w:p>
    <w:p w14:paraId="40D87487" w14:textId="4BC04C0C" w:rsidR="00AB1ACE" w:rsidRPr="00AB1ACE" w:rsidRDefault="00AB1ACE" w:rsidP="00AB1ACE">
      <w:pPr>
        <w:spacing w:line="240" w:lineRule="auto"/>
        <w:jc w:val="both"/>
        <w:rPr>
          <w:rFonts w:ascii="Verdana" w:hAnsi="Verdana"/>
        </w:rPr>
      </w:pPr>
      <w:r w:rsidRPr="00AB1ACE">
        <w:rPr>
          <w:rFonts w:ascii="Verdana" w:hAnsi="Verdana"/>
        </w:rPr>
        <w:t xml:space="preserve">A flexible </w:t>
      </w:r>
      <w:r w:rsidR="007D1C7B" w:rsidRPr="00AB1ACE">
        <w:rPr>
          <w:rFonts w:ascii="Verdana" w:hAnsi="Verdana"/>
        </w:rPr>
        <w:t>approach.</w:t>
      </w:r>
    </w:p>
    <w:p w14:paraId="4AFB3BF4" w14:textId="40790357" w:rsidR="00AB1ACE" w:rsidRPr="00AB1ACE" w:rsidRDefault="00AB1ACE" w:rsidP="00AB1ACE">
      <w:pPr>
        <w:spacing w:line="240" w:lineRule="auto"/>
        <w:jc w:val="both"/>
        <w:rPr>
          <w:rFonts w:ascii="Verdana" w:hAnsi="Verdana"/>
        </w:rPr>
      </w:pPr>
      <w:r w:rsidRPr="00AB1ACE">
        <w:rPr>
          <w:rFonts w:ascii="Verdana" w:hAnsi="Verdana"/>
        </w:rPr>
        <w:t xml:space="preserve">Able to organise working time </w:t>
      </w:r>
      <w:r w:rsidR="007D1C7B" w:rsidRPr="00AB1ACE">
        <w:rPr>
          <w:rFonts w:ascii="Verdana" w:hAnsi="Verdana"/>
        </w:rPr>
        <w:t>effectively.</w:t>
      </w:r>
    </w:p>
    <w:p w14:paraId="2337E279" w14:textId="7DCB0095" w:rsidR="00AB1ACE" w:rsidRPr="00AB1ACE" w:rsidRDefault="00AB1ACE" w:rsidP="00AB1ACE">
      <w:pPr>
        <w:spacing w:line="240" w:lineRule="auto"/>
        <w:jc w:val="both"/>
        <w:rPr>
          <w:rFonts w:ascii="Verdana" w:hAnsi="Verdana"/>
        </w:rPr>
      </w:pPr>
      <w:r w:rsidRPr="00AB1ACE">
        <w:rPr>
          <w:rFonts w:ascii="Verdana" w:hAnsi="Verdana"/>
        </w:rPr>
        <w:t xml:space="preserve">Able to work without direct </w:t>
      </w:r>
      <w:r w:rsidR="007D1C7B" w:rsidRPr="00AB1ACE">
        <w:rPr>
          <w:rFonts w:ascii="Verdana" w:hAnsi="Verdana"/>
        </w:rPr>
        <w:t>supervision.</w:t>
      </w:r>
    </w:p>
    <w:p w14:paraId="31F805D6" w14:textId="1A07B851" w:rsidR="00AB1ACE" w:rsidRPr="00AB1ACE" w:rsidRDefault="00AB1ACE" w:rsidP="00AB1ACE">
      <w:pPr>
        <w:spacing w:line="240" w:lineRule="auto"/>
        <w:jc w:val="both"/>
        <w:rPr>
          <w:rFonts w:ascii="Verdana" w:hAnsi="Verdana"/>
        </w:rPr>
      </w:pPr>
      <w:r w:rsidRPr="00AB1ACE">
        <w:rPr>
          <w:rFonts w:ascii="Verdana" w:hAnsi="Verdana"/>
        </w:rPr>
        <w:t xml:space="preserve">Confident to work away from the office </w:t>
      </w:r>
      <w:r w:rsidR="007D1C7B" w:rsidRPr="00AB1ACE">
        <w:rPr>
          <w:rFonts w:ascii="Verdana" w:hAnsi="Verdana"/>
        </w:rPr>
        <w:t>environment.</w:t>
      </w:r>
    </w:p>
    <w:p w14:paraId="38532B56" w14:textId="3A1D4723" w:rsidR="00AB1ACE" w:rsidRPr="00AB1ACE" w:rsidRDefault="00AB1ACE" w:rsidP="00AB1ACE">
      <w:pPr>
        <w:spacing w:line="240" w:lineRule="auto"/>
        <w:jc w:val="both"/>
        <w:rPr>
          <w:rFonts w:ascii="Verdana" w:hAnsi="Verdana"/>
        </w:rPr>
      </w:pPr>
      <w:r w:rsidRPr="00AB1ACE">
        <w:rPr>
          <w:rFonts w:ascii="Verdana" w:hAnsi="Verdana"/>
        </w:rPr>
        <w:t xml:space="preserve">Able to work on their own without </w:t>
      </w:r>
      <w:r w:rsidR="001D658E" w:rsidRPr="00AB1ACE">
        <w:rPr>
          <w:rFonts w:ascii="Verdana" w:hAnsi="Verdana"/>
        </w:rPr>
        <w:t>day-to-day</w:t>
      </w:r>
      <w:r w:rsidRPr="00AB1ACE">
        <w:rPr>
          <w:rFonts w:ascii="Verdana" w:hAnsi="Verdana"/>
        </w:rPr>
        <w:t xml:space="preserve"> social interaction with</w:t>
      </w:r>
      <w:r w:rsidR="00B00C19">
        <w:rPr>
          <w:rFonts w:ascii="Verdana" w:hAnsi="Verdana"/>
        </w:rPr>
        <w:t xml:space="preserve"> </w:t>
      </w:r>
      <w:r w:rsidR="007D1C7B" w:rsidRPr="00AB1ACE">
        <w:rPr>
          <w:rFonts w:ascii="Verdana" w:hAnsi="Verdana"/>
        </w:rPr>
        <w:t>colleagues.</w:t>
      </w:r>
    </w:p>
    <w:p w14:paraId="2F9C47CB" w14:textId="31A58445" w:rsidR="00AB1ACE" w:rsidRPr="00AB1ACE" w:rsidRDefault="00AB1ACE" w:rsidP="00AB1ACE">
      <w:pPr>
        <w:spacing w:line="240" w:lineRule="auto"/>
        <w:jc w:val="both"/>
        <w:rPr>
          <w:rFonts w:ascii="Verdana" w:hAnsi="Verdana"/>
        </w:rPr>
      </w:pPr>
      <w:r w:rsidRPr="00AB1ACE">
        <w:rPr>
          <w:rFonts w:ascii="Verdana" w:hAnsi="Verdana"/>
        </w:rPr>
        <w:t xml:space="preserve">Able to </w:t>
      </w:r>
      <w:r w:rsidR="00E42DB1">
        <w:rPr>
          <w:rFonts w:ascii="Verdana" w:hAnsi="Verdana"/>
        </w:rPr>
        <w:t>“</w:t>
      </w:r>
      <w:r w:rsidRPr="00AB1ACE">
        <w:rPr>
          <w:rFonts w:ascii="Verdana" w:hAnsi="Verdana"/>
        </w:rPr>
        <w:t>switch off‟ from work and maintain a proper balance between working</w:t>
      </w:r>
      <w:r w:rsidR="00B00C19">
        <w:rPr>
          <w:rFonts w:ascii="Verdana" w:hAnsi="Verdana"/>
        </w:rPr>
        <w:t xml:space="preserve"> </w:t>
      </w:r>
      <w:r w:rsidRPr="00AB1ACE">
        <w:rPr>
          <w:rFonts w:ascii="Verdana" w:hAnsi="Verdana"/>
        </w:rPr>
        <w:t>and non-working hours.</w:t>
      </w:r>
    </w:p>
    <w:p w14:paraId="690437AA" w14:textId="768E71CF" w:rsidR="00AB1ACE" w:rsidRPr="007D1C7B" w:rsidRDefault="00AB1ACE" w:rsidP="00AB1ACE">
      <w:pPr>
        <w:spacing w:line="240" w:lineRule="auto"/>
        <w:jc w:val="both"/>
        <w:rPr>
          <w:rFonts w:ascii="Verdana" w:hAnsi="Verdana"/>
          <w:u w:val="single"/>
        </w:rPr>
      </w:pPr>
      <w:r w:rsidRPr="007D1C7B">
        <w:rPr>
          <w:rFonts w:ascii="Verdana" w:hAnsi="Verdana"/>
          <w:u w:val="single"/>
        </w:rPr>
        <w:t>4.</w:t>
      </w:r>
      <w:r w:rsidR="00B00C19">
        <w:rPr>
          <w:rFonts w:ascii="Verdana" w:hAnsi="Verdana"/>
          <w:u w:val="single"/>
        </w:rPr>
        <w:t>1</w:t>
      </w:r>
      <w:r w:rsidRPr="007D1C7B">
        <w:rPr>
          <w:rFonts w:ascii="Verdana" w:hAnsi="Verdana"/>
          <w:u w:val="single"/>
        </w:rPr>
        <w:t>. Assessing the Home Environment</w:t>
      </w:r>
    </w:p>
    <w:p w14:paraId="5645F5F8" w14:textId="126240A5" w:rsidR="00AB1ACE" w:rsidRPr="00AB1ACE" w:rsidRDefault="00AB1ACE" w:rsidP="007D1C7B">
      <w:pPr>
        <w:spacing w:line="240" w:lineRule="auto"/>
        <w:rPr>
          <w:rFonts w:ascii="Verdana" w:hAnsi="Verdana"/>
        </w:rPr>
      </w:pPr>
      <w:r w:rsidRPr="00AB1ACE">
        <w:rPr>
          <w:rFonts w:ascii="Verdana" w:hAnsi="Verdana"/>
        </w:rPr>
        <w:t>An employee who works from home is afforded the same protection under health</w:t>
      </w:r>
      <w:r w:rsidR="007D1C7B">
        <w:rPr>
          <w:rFonts w:ascii="Verdana" w:hAnsi="Verdana"/>
        </w:rPr>
        <w:t xml:space="preserve"> </w:t>
      </w:r>
      <w:r w:rsidRPr="00AB1ACE">
        <w:rPr>
          <w:rFonts w:ascii="Verdana" w:hAnsi="Verdana"/>
        </w:rPr>
        <w:t>and safety legislation as an employee who is office based. It is therefore vital to</w:t>
      </w:r>
      <w:r w:rsidR="007D1C7B">
        <w:rPr>
          <w:rFonts w:ascii="Verdana" w:hAnsi="Verdana"/>
        </w:rPr>
        <w:t xml:space="preserve"> e</w:t>
      </w:r>
      <w:r w:rsidRPr="00AB1ACE">
        <w:rPr>
          <w:rFonts w:ascii="Verdana" w:hAnsi="Verdana"/>
        </w:rPr>
        <w:t xml:space="preserve">nsure the home working environment is suitable before any home </w:t>
      </w:r>
      <w:r w:rsidR="000B2C62" w:rsidRPr="00AB1ACE">
        <w:rPr>
          <w:rFonts w:ascii="Verdana" w:hAnsi="Verdana"/>
        </w:rPr>
        <w:t>working agreement</w:t>
      </w:r>
      <w:r w:rsidRPr="00AB1ACE">
        <w:rPr>
          <w:rFonts w:ascii="Verdana" w:hAnsi="Verdana"/>
        </w:rPr>
        <w:t xml:space="preserve"> is reached.</w:t>
      </w:r>
    </w:p>
    <w:p w14:paraId="1A5F0B2D" w14:textId="0E7E0960" w:rsidR="00AB1ACE" w:rsidRPr="00AB1ACE" w:rsidRDefault="00AB1ACE" w:rsidP="00AB1ACE">
      <w:pPr>
        <w:spacing w:line="240" w:lineRule="auto"/>
        <w:jc w:val="both"/>
        <w:rPr>
          <w:rFonts w:ascii="Verdana" w:hAnsi="Verdana"/>
        </w:rPr>
      </w:pPr>
      <w:r w:rsidRPr="00AB1ACE">
        <w:rPr>
          <w:rFonts w:ascii="Verdana" w:hAnsi="Verdana"/>
        </w:rPr>
        <w:lastRenderedPageBreak/>
        <w:t>The employee needs to take personal responsibility for the health and safety</w:t>
      </w:r>
      <w:r w:rsidR="00B00C19">
        <w:rPr>
          <w:rFonts w:ascii="Verdana" w:hAnsi="Verdana"/>
        </w:rPr>
        <w:t xml:space="preserve"> </w:t>
      </w:r>
      <w:r w:rsidRPr="00AB1ACE">
        <w:rPr>
          <w:rFonts w:ascii="Verdana" w:hAnsi="Verdana"/>
        </w:rPr>
        <w:t>aspect</w:t>
      </w:r>
      <w:r w:rsidR="007D1C7B">
        <w:rPr>
          <w:rFonts w:ascii="Verdana" w:hAnsi="Verdana"/>
        </w:rPr>
        <w:t xml:space="preserve"> </w:t>
      </w:r>
      <w:r w:rsidRPr="00AB1ACE">
        <w:rPr>
          <w:rFonts w:ascii="Verdana" w:hAnsi="Verdana"/>
        </w:rPr>
        <w:t>of home working. An employee needs an environment at home which offers the</w:t>
      </w:r>
    </w:p>
    <w:p w14:paraId="4B3C70E6" w14:textId="77777777" w:rsidR="00AB1ACE" w:rsidRPr="00AB1ACE" w:rsidRDefault="00AB1ACE" w:rsidP="00AB1ACE">
      <w:pPr>
        <w:spacing w:line="240" w:lineRule="auto"/>
        <w:jc w:val="both"/>
        <w:rPr>
          <w:rFonts w:ascii="Verdana" w:hAnsi="Verdana"/>
        </w:rPr>
      </w:pPr>
      <w:r w:rsidRPr="00AB1ACE">
        <w:rPr>
          <w:rFonts w:ascii="Verdana" w:hAnsi="Verdana"/>
        </w:rPr>
        <w:t>following:</w:t>
      </w:r>
    </w:p>
    <w:p w14:paraId="4248536F" w14:textId="6B64C9D9" w:rsidR="00AB1ACE" w:rsidRPr="00AB1ACE" w:rsidRDefault="00AB1ACE" w:rsidP="00AB1ACE">
      <w:pPr>
        <w:spacing w:line="240" w:lineRule="auto"/>
        <w:jc w:val="both"/>
        <w:rPr>
          <w:rFonts w:ascii="Verdana" w:hAnsi="Verdana"/>
        </w:rPr>
      </w:pPr>
      <w:r w:rsidRPr="00AB1ACE">
        <w:rPr>
          <w:rFonts w:ascii="Verdana" w:hAnsi="Verdana"/>
        </w:rPr>
        <w:t>Suitable “office” space, ideally a separate room but at least a dedicated</w:t>
      </w:r>
      <w:r w:rsidR="007D1C7B">
        <w:rPr>
          <w:rFonts w:ascii="Verdana" w:hAnsi="Verdana"/>
        </w:rPr>
        <w:t xml:space="preserve"> </w:t>
      </w:r>
      <w:r w:rsidR="007D1C7B" w:rsidRPr="00AB1ACE">
        <w:rPr>
          <w:rFonts w:ascii="Verdana" w:hAnsi="Verdana"/>
        </w:rPr>
        <w:t>space.</w:t>
      </w:r>
    </w:p>
    <w:p w14:paraId="6BB597EC" w14:textId="69A65D70" w:rsidR="00AB1ACE" w:rsidRPr="00AB1ACE" w:rsidRDefault="00AB1ACE" w:rsidP="00AB1ACE">
      <w:pPr>
        <w:spacing w:line="240" w:lineRule="auto"/>
        <w:jc w:val="both"/>
        <w:rPr>
          <w:rFonts w:ascii="Verdana" w:hAnsi="Verdana"/>
        </w:rPr>
      </w:pPr>
      <w:r w:rsidRPr="00AB1ACE">
        <w:rPr>
          <w:rFonts w:ascii="Verdana" w:hAnsi="Verdana"/>
        </w:rPr>
        <w:t xml:space="preserve">Freedom from interruptions and </w:t>
      </w:r>
      <w:r w:rsidR="007D1C7B" w:rsidRPr="00AB1ACE">
        <w:rPr>
          <w:rFonts w:ascii="Verdana" w:hAnsi="Verdana"/>
        </w:rPr>
        <w:t>distractions.</w:t>
      </w:r>
    </w:p>
    <w:p w14:paraId="30922754" w14:textId="05C879BE" w:rsidR="00AB1ACE" w:rsidRPr="00AB1ACE" w:rsidRDefault="00AB1ACE" w:rsidP="00AB1ACE">
      <w:pPr>
        <w:spacing w:line="240" w:lineRule="auto"/>
        <w:jc w:val="both"/>
        <w:rPr>
          <w:rFonts w:ascii="Verdana" w:hAnsi="Verdana"/>
        </w:rPr>
      </w:pPr>
      <w:r w:rsidRPr="00AB1ACE">
        <w:rPr>
          <w:rFonts w:ascii="Verdana" w:hAnsi="Verdana"/>
        </w:rPr>
        <w:t xml:space="preserve">Security and </w:t>
      </w:r>
      <w:r w:rsidR="007D1C7B" w:rsidRPr="00AB1ACE">
        <w:rPr>
          <w:rFonts w:ascii="Verdana" w:hAnsi="Verdana"/>
        </w:rPr>
        <w:t>confidentiality.</w:t>
      </w:r>
    </w:p>
    <w:p w14:paraId="71FB9F40" w14:textId="68AC596B" w:rsidR="00AB1ACE" w:rsidRPr="00AB1ACE" w:rsidRDefault="00AB1ACE" w:rsidP="00AB1ACE">
      <w:pPr>
        <w:spacing w:line="240" w:lineRule="auto"/>
        <w:jc w:val="both"/>
        <w:rPr>
          <w:rFonts w:ascii="Verdana" w:hAnsi="Verdana"/>
        </w:rPr>
      </w:pPr>
      <w:r w:rsidRPr="00AB1ACE">
        <w:rPr>
          <w:rFonts w:ascii="Verdana" w:hAnsi="Verdana"/>
        </w:rPr>
        <w:t xml:space="preserve">Ability to meet Health and Safety </w:t>
      </w:r>
      <w:r w:rsidR="007D1C7B" w:rsidRPr="00AB1ACE">
        <w:rPr>
          <w:rFonts w:ascii="Verdana" w:hAnsi="Verdana"/>
        </w:rPr>
        <w:t>requirements.</w:t>
      </w:r>
    </w:p>
    <w:p w14:paraId="405853F6" w14:textId="58C4DB38" w:rsidR="00AB1ACE" w:rsidRPr="00AB1ACE" w:rsidRDefault="00AB1ACE" w:rsidP="00AB1ACE">
      <w:pPr>
        <w:spacing w:line="240" w:lineRule="auto"/>
        <w:jc w:val="both"/>
        <w:rPr>
          <w:rFonts w:ascii="Verdana" w:hAnsi="Verdana"/>
        </w:rPr>
      </w:pPr>
      <w:r w:rsidRPr="00AB1ACE">
        <w:rPr>
          <w:rFonts w:ascii="Verdana" w:hAnsi="Verdana"/>
        </w:rPr>
        <w:t>In</w:t>
      </w:r>
      <w:r w:rsidR="007D1C7B">
        <w:rPr>
          <w:rFonts w:ascii="Verdana" w:hAnsi="Verdana"/>
        </w:rPr>
        <w:t xml:space="preserve"> </w:t>
      </w:r>
      <w:r w:rsidRPr="00AB1ACE">
        <w:rPr>
          <w:rFonts w:ascii="Verdana" w:hAnsi="Verdana"/>
        </w:rPr>
        <w:t xml:space="preserve">addition to </w:t>
      </w:r>
      <w:r w:rsidR="00ED0367" w:rsidRPr="00AB1ACE">
        <w:rPr>
          <w:rFonts w:ascii="Verdana" w:hAnsi="Verdana"/>
        </w:rPr>
        <w:t>this employee</w:t>
      </w:r>
      <w:r w:rsidRPr="00AB1ACE">
        <w:rPr>
          <w:rFonts w:ascii="Verdana" w:hAnsi="Verdana"/>
        </w:rPr>
        <w:t xml:space="preserve"> need to be aware that the Council reserves the</w:t>
      </w:r>
    </w:p>
    <w:p w14:paraId="1799D3CB" w14:textId="77777777" w:rsidR="00AB1ACE" w:rsidRPr="00AB1ACE" w:rsidRDefault="00AB1ACE" w:rsidP="00AB1ACE">
      <w:pPr>
        <w:spacing w:line="240" w:lineRule="auto"/>
        <w:jc w:val="both"/>
        <w:rPr>
          <w:rFonts w:ascii="Verdana" w:hAnsi="Verdana"/>
        </w:rPr>
      </w:pPr>
      <w:r w:rsidRPr="00AB1ACE">
        <w:rPr>
          <w:rFonts w:ascii="Verdana" w:hAnsi="Verdana"/>
        </w:rPr>
        <w:t>right to ask them to attend Council premises at short notice.</w:t>
      </w:r>
    </w:p>
    <w:p w14:paraId="1B1EDE72" w14:textId="13D0FCD9" w:rsidR="00AB1ACE" w:rsidRPr="00AB1ACE" w:rsidRDefault="000B2C62" w:rsidP="00AB1ACE">
      <w:pPr>
        <w:spacing w:line="240" w:lineRule="auto"/>
        <w:jc w:val="both"/>
        <w:rPr>
          <w:rFonts w:ascii="Verdana" w:hAnsi="Verdana"/>
        </w:rPr>
      </w:pPr>
      <w:r>
        <w:rPr>
          <w:rFonts w:ascii="Verdana" w:hAnsi="Verdana"/>
        </w:rPr>
        <w:t xml:space="preserve"> Employees must complete a </w:t>
      </w:r>
      <w:r w:rsidR="00AB1ACE" w:rsidRPr="00AB1ACE">
        <w:rPr>
          <w:rFonts w:ascii="Verdana" w:hAnsi="Verdana"/>
        </w:rPr>
        <w:t xml:space="preserve">Worker Self-Assessment Checklist (see Appendix </w:t>
      </w:r>
      <w:r>
        <w:rPr>
          <w:rFonts w:ascii="Verdana" w:hAnsi="Verdana"/>
        </w:rPr>
        <w:t>1</w:t>
      </w:r>
      <w:r w:rsidR="00AB1ACE" w:rsidRPr="00AB1ACE">
        <w:rPr>
          <w:rFonts w:ascii="Verdana" w:hAnsi="Verdana"/>
        </w:rPr>
        <w:t xml:space="preserve">) and submit this to their </w:t>
      </w:r>
      <w:r>
        <w:rPr>
          <w:rFonts w:ascii="Verdana" w:hAnsi="Verdana"/>
        </w:rPr>
        <w:t>Line Manager</w:t>
      </w:r>
      <w:r w:rsidR="005F6E46">
        <w:rPr>
          <w:rFonts w:ascii="Verdana" w:hAnsi="Verdana"/>
        </w:rPr>
        <w:t>.</w:t>
      </w:r>
    </w:p>
    <w:p w14:paraId="761729AB" w14:textId="7DA371E5" w:rsidR="00AB1ACE" w:rsidRPr="005F6E46" w:rsidRDefault="00AB1ACE" w:rsidP="00AB1ACE">
      <w:pPr>
        <w:spacing w:line="240" w:lineRule="auto"/>
        <w:jc w:val="both"/>
        <w:rPr>
          <w:rFonts w:ascii="Verdana" w:hAnsi="Verdana"/>
          <w:u w:val="single"/>
        </w:rPr>
      </w:pPr>
      <w:r w:rsidRPr="005F6E46">
        <w:rPr>
          <w:rFonts w:ascii="Verdana" w:hAnsi="Verdana"/>
          <w:u w:val="single"/>
        </w:rPr>
        <w:t>5. Management of Home Working Agreements</w:t>
      </w:r>
    </w:p>
    <w:p w14:paraId="71A67F8D" w14:textId="1ED6E8AB" w:rsidR="00AB1ACE" w:rsidRPr="005F6E46" w:rsidRDefault="00AB1ACE" w:rsidP="00AB1ACE">
      <w:pPr>
        <w:spacing w:line="240" w:lineRule="auto"/>
        <w:jc w:val="both"/>
        <w:rPr>
          <w:rFonts w:ascii="Verdana" w:hAnsi="Verdana"/>
          <w:u w:val="single"/>
        </w:rPr>
      </w:pPr>
      <w:r w:rsidRPr="005F6E46">
        <w:rPr>
          <w:rFonts w:ascii="Verdana" w:hAnsi="Verdana"/>
          <w:u w:val="single"/>
        </w:rPr>
        <w:t>5.</w:t>
      </w:r>
      <w:r w:rsidR="005F6E46" w:rsidRPr="005F6E46">
        <w:rPr>
          <w:rFonts w:ascii="Verdana" w:hAnsi="Verdana"/>
          <w:u w:val="single"/>
        </w:rPr>
        <w:t>1</w:t>
      </w:r>
      <w:r w:rsidRPr="005F6E46">
        <w:rPr>
          <w:rFonts w:ascii="Verdana" w:hAnsi="Verdana"/>
          <w:u w:val="single"/>
        </w:rPr>
        <w:t>. Health and Safety</w:t>
      </w:r>
    </w:p>
    <w:p w14:paraId="4C9B4243" w14:textId="1DD06EB4" w:rsidR="00AB1ACE" w:rsidRPr="00AB1ACE" w:rsidRDefault="00AB1ACE" w:rsidP="00AB1ACE">
      <w:pPr>
        <w:spacing w:line="240" w:lineRule="auto"/>
        <w:jc w:val="both"/>
        <w:rPr>
          <w:rFonts w:ascii="Verdana" w:hAnsi="Verdana"/>
        </w:rPr>
      </w:pPr>
      <w:r w:rsidRPr="00AB1ACE">
        <w:rPr>
          <w:rFonts w:ascii="Verdana" w:hAnsi="Verdana"/>
        </w:rPr>
        <w:t xml:space="preserve">Home workers are afforded the same health and safety protection in law as </w:t>
      </w:r>
      <w:r w:rsidR="005F6E46" w:rsidRPr="00AB1ACE">
        <w:rPr>
          <w:rFonts w:ascii="Verdana" w:hAnsi="Verdana"/>
        </w:rPr>
        <w:t>office</w:t>
      </w:r>
      <w:r w:rsidR="005F6E46">
        <w:rPr>
          <w:rFonts w:ascii="Verdana" w:hAnsi="Verdana"/>
        </w:rPr>
        <w:t>-based</w:t>
      </w:r>
      <w:r w:rsidRPr="00AB1ACE">
        <w:rPr>
          <w:rFonts w:ascii="Verdana" w:hAnsi="Verdana"/>
        </w:rPr>
        <w:t xml:space="preserve"> staff. As such </w:t>
      </w:r>
      <w:proofErr w:type="gramStart"/>
      <w:r w:rsidRPr="00AB1ACE">
        <w:rPr>
          <w:rFonts w:ascii="Verdana" w:hAnsi="Verdana"/>
        </w:rPr>
        <w:t>all Council</w:t>
      </w:r>
      <w:proofErr w:type="gramEnd"/>
      <w:r w:rsidRPr="00AB1ACE">
        <w:rPr>
          <w:rFonts w:ascii="Verdana" w:hAnsi="Verdana"/>
        </w:rPr>
        <w:t xml:space="preserve"> health and safety policies and procedures will apply</w:t>
      </w:r>
      <w:r w:rsidR="005F6E46">
        <w:rPr>
          <w:rFonts w:ascii="Verdana" w:hAnsi="Verdana"/>
        </w:rPr>
        <w:t xml:space="preserve"> </w:t>
      </w:r>
      <w:r w:rsidRPr="00AB1ACE">
        <w:rPr>
          <w:rFonts w:ascii="Verdana" w:hAnsi="Verdana"/>
        </w:rPr>
        <w:t xml:space="preserve">to home workers. This includes the requirement for employees to report any </w:t>
      </w:r>
      <w:r w:rsidR="005F6E46" w:rsidRPr="00AB1ACE">
        <w:rPr>
          <w:rFonts w:ascii="Verdana" w:hAnsi="Verdana"/>
        </w:rPr>
        <w:t>work-related</w:t>
      </w:r>
      <w:r w:rsidRPr="00AB1ACE">
        <w:rPr>
          <w:rFonts w:ascii="Verdana" w:hAnsi="Verdana"/>
        </w:rPr>
        <w:t xml:space="preserve"> accidents and to undertake regular DSE assessments.</w:t>
      </w:r>
    </w:p>
    <w:p w14:paraId="7B49CF7D" w14:textId="3AED0E70" w:rsidR="00AB1ACE" w:rsidRPr="005F6E46" w:rsidRDefault="00AB1ACE" w:rsidP="00AB1ACE">
      <w:pPr>
        <w:spacing w:line="240" w:lineRule="auto"/>
        <w:jc w:val="both"/>
        <w:rPr>
          <w:rFonts w:ascii="Verdana" w:hAnsi="Verdana"/>
          <w:u w:val="single"/>
        </w:rPr>
      </w:pPr>
      <w:r w:rsidRPr="005F6E46">
        <w:rPr>
          <w:rFonts w:ascii="Verdana" w:hAnsi="Verdana"/>
          <w:u w:val="single"/>
        </w:rPr>
        <w:t>5.</w:t>
      </w:r>
      <w:r w:rsidR="005F6E46" w:rsidRPr="005F6E46">
        <w:rPr>
          <w:rFonts w:ascii="Verdana" w:hAnsi="Verdana"/>
          <w:u w:val="single"/>
        </w:rPr>
        <w:t>2</w:t>
      </w:r>
      <w:r w:rsidRPr="005F6E46">
        <w:rPr>
          <w:rFonts w:ascii="Verdana" w:hAnsi="Verdana"/>
          <w:u w:val="single"/>
        </w:rPr>
        <w:t>. Data Security</w:t>
      </w:r>
    </w:p>
    <w:p w14:paraId="35B4DA80" w14:textId="7C7A0578" w:rsidR="00AB1ACE" w:rsidRPr="00AB1ACE" w:rsidRDefault="00AB1ACE" w:rsidP="00AB1ACE">
      <w:pPr>
        <w:spacing w:line="240" w:lineRule="auto"/>
        <w:jc w:val="both"/>
        <w:rPr>
          <w:rFonts w:ascii="Verdana" w:hAnsi="Verdana"/>
        </w:rPr>
      </w:pPr>
      <w:r w:rsidRPr="00AB1ACE">
        <w:rPr>
          <w:rFonts w:ascii="Verdana" w:hAnsi="Verdana"/>
        </w:rPr>
        <w:t>Employees who work from home are required to comply with all IT security and</w:t>
      </w:r>
      <w:r w:rsidR="005F6E46">
        <w:rPr>
          <w:rFonts w:ascii="Verdana" w:hAnsi="Verdana"/>
        </w:rPr>
        <w:t xml:space="preserve"> </w:t>
      </w:r>
      <w:r w:rsidRPr="00AB1ACE">
        <w:rPr>
          <w:rFonts w:ascii="Verdana" w:hAnsi="Verdana"/>
        </w:rPr>
        <w:t xml:space="preserve">confidentiality requirements of the Council. </w:t>
      </w:r>
    </w:p>
    <w:p w14:paraId="0979D456" w14:textId="1A783A13" w:rsidR="00AB1ACE" w:rsidRPr="00AB1ACE" w:rsidRDefault="00AB1ACE" w:rsidP="00AB1ACE">
      <w:pPr>
        <w:spacing w:line="240" w:lineRule="auto"/>
        <w:jc w:val="both"/>
        <w:rPr>
          <w:rFonts w:ascii="Verdana" w:hAnsi="Verdana"/>
        </w:rPr>
      </w:pPr>
      <w:r w:rsidRPr="00AB1ACE">
        <w:rPr>
          <w:rFonts w:ascii="Verdana" w:hAnsi="Verdana"/>
        </w:rPr>
        <w:t>The home worker will have a direct responsibility for all Council information material</w:t>
      </w:r>
      <w:r w:rsidR="005F6E46">
        <w:rPr>
          <w:rFonts w:ascii="Verdana" w:hAnsi="Verdana"/>
        </w:rPr>
        <w:t xml:space="preserve"> </w:t>
      </w:r>
      <w:r w:rsidRPr="00AB1ACE">
        <w:rPr>
          <w:rFonts w:ascii="Verdana" w:hAnsi="Verdana"/>
        </w:rPr>
        <w:t>held at their home and must ensure that it is not accessible to non-authorised people</w:t>
      </w:r>
    </w:p>
    <w:p w14:paraId="21D3AB34" w14:textId="77777777" w:rsidR="00AB1ACE" w:rsidRPr="00AB1ACE" w:rsidRDefault="00AB1ACE" w:rsidP="00AB1ACE">
      <w:pPr>
        <w:spacing w:line="240" w:lineRule="auto"/>
        <w:jc w:val="both"/>
        <w:rPr>
          <w:rFonts w:ascii="Verdana" w:hAnsi="Verdana"/>
        </w:rPr>
      </w:pPr>
      <w:r w:rsidRPr="00AB1ACE">
        <w:rPr>
          <w:rFonts w:ascii="Verdana" w:hAnsi="Verdana"/>
        </w:rPr>
        <w:t>(e.g. other members of the household).</w:t>
      </w:r>
    </w:p>
    <w:p w14:paraId="4077CDAA" w14:textId="65066310" w:rsidR="00AB1ACE" w:rsidRPr="005F6E46" w:rsidRDefault="00AB1ACE" w:rsidP="00AB1ACE">
      <w:pPr>
        <w:spacing w:line="240" w:lineRule="auto"/>
        <w:jc w:val="both"/>
        <w:rPr>
          <w:rFonts w:ascii="Verdana" w:hAnsi="Verdana"/>
          <w:u w:val="single"/>
        </w:rPr>
      </w:pPr>
      <w:r w:rsidRPr="005F6E46">
        <w:rPr>
          <w:rFonts w:ascii="Verdana" w:hAnsi="Verdana"/>
          <w:u w:val="single"/>
        </w:rPr>
        <w:t>5.</w:t>
      </w:r>
      <w:r w:rsidR="005F6E46" w:rsidRPr="005F6E46">
        <w:rPr>
          <w:rFonts w:ascii="Verdana" w:hAnsi="Verdana"/>
          <w:u w:val="single"/>
        </w:rPr>
        <w:t>3</w:t>
      </w:r>
      <w:r w:rsidRPr="005F6E46">
        <w:rPr>
          <w:rFonts w:ascii="Verdana" w:hAnsi="Verdana"/>
          <w:u w:val="single"/>
        </w:rPr>
        <w:t>. Working Hours</w:t>
      </w:r>
    </w:p>
    <w:p w14:paraId="2DAAE5A8" w14:textId="095B12A4" w:rsidR="00AB1ACE" w:rsidRPr="00AB1ACE" w:rsidRDefault="00AB1ACE" w:rsidP="00AB1ACE">
      <w:pPr>
        <w:spacing w:line="240" w:lineRule="auto"/>
        <w:jc w:val="both"/>
        <w:rPr>
          <w:rFonts w:ascii="Verdana" w:hAnsi="Verdana"/>
        </w:rPr>
      </w:pPr>
      <w:r w:rsidRPr="00AB1ACE">
        <w:rPr>
          <w:rFonts w:ascii="Verdana" w:hAnsi="Verdana"/>
        </w:rPr>
        <w:t>The hours worked will not exceed those in the contract of employment and in any</w:t>
      </w:r>
      <w:r w:rsidR="005F6E46">
        <w:rPr>
          <w:rFonts w:ascii="Verdana" w:hAnsi="Verdana"/>
        </w:rPr>
        <w:t xml:space="preserve"> </w:t>
      </w:r>
      <w:r w:rsidR="005F6E46" w:rsidRPr="00AB1ACE">
        <w:rPr>
          <w:rFonts w:ascii="Verdana" w:hAnsi="Verdana"/>
        </w:rPr>
        <w:t>case,</w:t>
      </w:r>
      <w:r w:rsidRPr="00AB1ACE">
        <w:rPr>
          <w:rFonts w:ascii="Verdana" w:hAnsi="Verdana"/>
        </w:rPr>
        <w:t xml:space="preserve"> those applied through the Working Time Directive.</w:t>
      </w:r>
    </w:p>
    <w:p w14:paraId="103939BF" w14:textId="5C621F3C" w:rsidR="00AB1ACE" w:rsidRPr="005F6E46" w:rsidRDefault="00AB1ACE" w:rsidP="00AB1ACE">
      <w:pPr>
        <w:spacing w:line="240" w:lineRule="auto"/>
        <w:jc w:val="both"/>
        <w:rPr>
          <w:rFonts w:ascii="Verdana" w:hAnsi="Verdana"/>
          <w:u w:val="single"/>
        </w:rPr>
      </w:pPr>
      <w:r w:rsidRPr="005F6E46">
        <w:rPr>
          <w:rFonts w:ascii="Verdana" w:hAnsi="Verdana"/>
          <w:u w:val="single"/>
        </w:rPr>
        <w:t>5.</w:t>
      </w:r>
      <w:r w:rsidR="005F6E46" w:rsidRPr="005F6E46">
        <w:rPr>
          <w:rFonts w:ascii="Verdana" w:hAnsi="Verdana"/>
          <w:u w:val="single"/>
        </w:rPr>
        <w:t>4</w:t>
      </w:r>
      <w:r w:rsidRPr="005F6E46">
        <w:rPr>
          <w:rFonts w:ascii="Verdana" w:hAnsi="Verdana"/>
          <w:u w:val="single"/>
        </w:rPr>
        <w:t>. Visits to the Home Worker</w:t>
      </w:r>
    </w:p>
    <w:p w14:paraId="6E77CEE5" w14:textId="4CE59A20" w:rsidR="00AB1ACE" w:rsidRPr="00AB1ACE" w:rsidRDefault="00AB1ACE" w:rsidP="00AB1ACE">
      <w:pPr>
        <w:spacing w:line="240" w:lineRule="auto"/>
        <w:jc w:val="both"/>
        <w:rPr>
          <w:rFonts w:ascii="Verdana" w:hAnsi="Verdana"/>
        </w:rPr>
      </w:pPr>
      <w:r w:rsidRPr="00AB1ACE">
        <w:rPr>
          <w:rFonts w:ascii="Verdana" w:hAnsi="Verdana"/>
        </w:rPr>
        <w:t>Due to the health and safety risks, the Council would not expect or advise</w:t>
      </w:r>
      <w:r w:rsidR="005F6E46">
        <w:rPr>
          <w:rFonts w:ascii="Verdana" w:hAnsi="Verdana"/>
        </w:rPr>
        <w:t xml:space="preserve"> </w:t>
      </w:r>
      <w:r w:rsidRPr="00AB1ACE">
        <w:rPr>
          <w:rFonts w:ascii="Verdana" w:hAnsi="Verdana"/>
        </w:rPr>
        <w:t>employees to allow members of the public to visit them whilst working from home.</w:t>
      </w:r>
    </w:p>
    <w:p w14:paraId="0549114B" w14:textId="026A8C3F" w:rsidR="00AB1ACE" w:rsidRPr="005F6E46" w:rsidRDefault="00AB1ACE" w:rsidP="00AB1ACE">
      <w:pPr>
        <w:spacing w:line="240" w:lineRule="auto"/>
        <w:jc w:val="both"/>
        <w:rPr>
          <w:rFonts w:ascii="Verdana" w:hAnsi="Verdana"/>
          <w:u w:val="single"/>
        </w:rPr>
      </w:pPr>
      <w:r w:rsidRPr="005F6E46">
        <w:rPr>
          <w:rFonts w:ascii="Verdana" w:hAnsi="Verdana"/>
          <w:u w:val="single"/>
        </w:rPr>
        <w:t>5.</w:t>
      </w:r>
      <w:r w:rsidR="00FA0ECD">
        <w:rPr>
          <w:rFonts w:ascii="Verdana" w:hAnsi="Verdana"/>
          <w:u w:val="single"/>
        </w:rPr>
        <w:t>5</w:t>
      </w:r>
      <w:r w:rsidRPr="005F6E46">
        <w:rPr>
          <w:rFonts w:ascii="Verdana" w:hAnsi="Verdana"/>
          <w:u w:val="single"/>
        </w:rPr>
        <w:t>. Contractual Terms</w:t>
      </w:r>
    </w:p>
    <w:p w14:paraId="4891066E" w14:textId="43E938C7" w:rsidR="00AB1ACE" w:rsidRPr="00AB1ACE" w:rsidRDefault="00AB1ACE" w:rsidP="00AB1ACE">
      <w:pPr>
        <w:spacing w:line="240" w:lineRule="auto"/>
        <w:jc w:val="both"/>
        <w:rPr>
          <w:rFonts w:ascii="Verdana" w:hAnsi="Verdana"/>
        </w:rPr>
      </w:pPr>
      <w:r w:rsidRPr="00AB1ACE">
        <w:rPr>
          <w:rFonts w:ascii="Verdana" w:hAnsi="Verdana"/>
        </w:rPr>
        <w:t>If the employee is an occasional home worker, there will be no</w:t>
      </w:r>
      <w:r w:rsidR="00FA0ECD">
        <w:rPr>
          <w:rFonts w:ascii="Verdana" w:hAnsi="Verdana"/>
        </w:rPr>
        <w:t xml:space="preserve"> </w:t>
      </w:r>
      <w:r w:rsidRPr="00AB1ACE">
        <w:rPr>
          <w:rFonts w:ascii="Verdana" w:hAnsi="Verdana"/>
        </w:rPr>
        <w:t>requirement to issue a variation to the substantive contract of employment.</w:t>
      </w:r>
    </w:p>
    <w:p w14:paraId="60488EEA" w14:textId="742593D9" w:rsidR="00AB1ACE" w:rsidRPr="00FA0ECD" w:rsidRDefault="00AB1ACE" w:rsidP="00AB1ACE">
      <w:pPr>
        <w:spacing w:line="240" w:lineRule="auto"/>
        <w:jc w:val="both"/>
        <w:rPr>
          <w:rFonts w:ascii="Verdana" w:hAnsi="Verdana"/>
          <w:u w:val="single"/>
        </w:rPr>
      </w:pPr>
      <w:r w:rsidRPr="00FA0ECD">
        <w:rPr>
          <w:rFonts w:ascii="Verdana" w:hAnsi="Verdana"/>
          <w:u w:val="single"/>
        </w:rPr>
        <w:t>5.</w:t>
      </w:r>
      <w:r w:rsidR="00EC74AE">
        <w:rPr>
          <w:rFonts w:ascii="Verdana" w:hAnsi="Verdana"/>
          <w:u w:val="single"/>
        </w:rPr>
        <w:t>6</w:t>
      </w:r>
      <w:r w:rsidRPr="00FA0ECD">
        <w:rPr>
          <w:rFonts w:ascii="Verdana" w:hAnsi="Verdana"/>
          <w:u w:val="single"/>
        </w:rPr>
        <w:t>. Review of a Home Working Agreement</w:t>
      </w:r>
    </w:p>
    <w:p w14:paraId="412DC127" w14:textId="675B8C2C" w:rsidR="00AB1ACE" w:rsidRPr="00AB1ACE" w:rsidRDefault="00AB1ACE" w:rsidP="00AB1ACE">
      <w:pPr>
        <w:spacing w:line="240" w:lineRule="auto"/>
        <w:jc w:val="both"/>
        <w:rPr>
          <w:rFonts w:ascii="Verdana" w:hAnsi="Verdana"/>
        </w:rPr>
      </w:pPr>
      <w:r w:rsidRPr="00AB1ACE">
        <w:rPr>
          <w:rFonts w:ascii="Verdana" w:hAnsi="Verdana"/>
        </w:rPr>
        <w:lastRenderedPageBreak/>
        <w:t>Any home working arrangement should be reviewed periodically</w:t>
      </w:r>
      <w:r w:rsidR="00FA0ECD">
        <w:rPr>
          <w:rFonts w:ascii="Verdana" w:hAnsi="Verdana"/>
        </w:rPr>
        <w:t xml:space="preserve">. </w:t>
      </w:r>
      <w:r w:rsidRPr="00AB1ACE">
        <w:rPr>
          <w:rFonts w:ascii="Verdana" w:hAnsi="Verdana"/>
        </w:rPr>
        <w:t xml:space="preserve">This will allow both parties to assess whether the arrangement is </w:t>
      </w:r>
      <w:r w:rsidR="00FA0ECD" w:rsidRPr="00AB1ACE">
        <w:rPr>
          <w:rFonts w:ascii="Verdana" w:hAnsi="Verdana"/>
        </w:rPr>
        <w:t>still appropriate</w:t>
      </w:r>
      <w:r w:rsidRPr="00AB1ACE">
        <w:rPr>
          <w:rFonts w:ascii="Verdana" w:hAnsi="Verdana"/>
        </w:rPr>
        <w:t>.</w:t>
      </w:r>
    </w:p>
    <w:p w14:paraId="44FDD320" w14:textId="77777777" w:rsidR="00FA0ECD" w:rsidRDefault="00FA0ECD" w:rsidP="00AB1ACE">
      <w:pPr>
        <w:spacing w:line="240" w:lineRule="auto"/>
        <w:jc w:val="both"/>
        <w:rPr>
          <w:rFonts w:ascii="Verdana" w:hAnsi="Verdana"/>
        </w:rPr>
      </w:pPr>
    </w:p>
    <w:p w14:paraId="0F2EA933" w14:textId="0F29786E" w:rsidR="00AB1ACE" w:rsidRPr="00AB1ACE" w:rsidRDefault="00AB1ACE" w:rsidP="00AB1ACE">
      <w:pPr>
        <w:spacing w:line="240" w:lineRule="auto"/>
        <w:jc w:val="both"/>
        <w:rPr>
          <w:rFonts w:ascii="Verdana" w:hAnsi="Verdana"/>
        </w:rPr>
      </w:pPr>
      <w:r w:rsidRPr="00AB1ACE">
        <w:rPr>
          <w:rFonts w:ascii="Verdana" w:hAnsi="Verdana"/>
        </w:rPr>
        <w:t xml:space="preserve">Appendix </w:t>
      </w:r>
      <w:r w:rsidR="007D1C7B">
        <w:rPr>
          <w:rFonts w:ascii="Verdana" w:hAnsi="Verdana"/>
        </w:rPr>
        <w:t>1</w:t>
      </w:r>
    </w:p>
    <w:p w14:paraId="0C1DC09A" w14:textId="77777777" w:rsidR="00AB1ACE" w:rsidRPr="000B2C62" w:rsidRDefault="00AB1ACE" w:rsidP="00AB1ACE">
      <w:pPr>
        <w:spacing w:line="240" w:lineRule="auto"/>
        <w:jc w:val="both"/>
        <w:rPr>
          <w:rFonts w:ascii="Verdana" w:hAnsi="Verdana"/>
          <w:b/>
          <w:bCs/>
        </w:rPr>
      </w:pPr>
      <w:r w:rsidRPr="000B2C62">
        <w:rPr>
          <w:rFonts w:ascii="Verdana" w:hAnsi="Verdana"/>
          <w:b/>
          <w:bCs/>
        </w:rPr>
        <w:t>Health and Safety Home Worker Self-Assessment Checklist</w:t>
      </w:r>
    </w:p>
    <w:p w14:paraId="6C729AD3" w14:textId="77777777" w:rsidR="00AB1ACE" w:rsidRPr="00AB1ACE" w:rsidRDefault="00AB1ACE" w:rsidP="00AB1ACE">
      <w:pPr>
        <w:spacing w:line="240" w:lineRule="auto"/>
        <w:jc w:val="both"/>
        <w:rPr>
          <w:rFonts w:ascii="Verdana" w:hAnsi="Verdana"/>
        </w:rPr>
      </w:pPr>
      <w:r w:rsidRPr="00AB1ACE">
        <w:rPr>
          <w:rFonts w:ascii="Verdana" w:hAnsi="Verdana"/>
        </w:rPr>
        <w:t>Name</w:t>
      </w:r>
    </w:p>
    <w:p w14:paraId="03AA8A6A" w14:textId="77777777" w:rsidR="00AB1ACE" w:rsidRPr="00AB1ACE" w:rsidRDefault="00AB1ACE" w:rsidP="00AB1ACE">
      <w:pPr>
        <w:spacing w:line="240" w:lineRule="auto"/>
        <w:jc w:val="both"/>
        <w:rPr>
          <w:rFonts w:ascii="Verdana" w:hAnsi="Verdana"/>
        </w:rPr>
      </w:pPr>
      <w:r w:rsidRPr="00AB1ACE">
        <w:rPr>
          <w:rFonts w:ascii="Verdana" w:hAnsi="Verdana"/>
        </w:rPr>
        <w:t>Job title</w:t>
      </w:r>
    </w:p>
    <w:p w14:paraId="408CBE6D" w14:textId="77777777" w:rsidR="00AB1ACE" w:rsidRPr="00AB1ACE" w:rsidRDefault="00AB1ACE" w:rsidP="00AB1ACE">
      <w:pPr>
        <w:spacing w:line="240" w:lineRule="auto"/>
        <w:jc w:val="both"/>
        <w:rPr>
          <w:rFonts w:ascii="Verdana" w:hAnsi="Verdana"/>
        </w:rPr>
      </w:pPr>
      <w:r w:rsidRPr="00AB1ACE">
        <w:rPr>
          <w:rFonts w:ascii="Verdana" w:hAnsi="Verdana"/>
        </w:rPr>
        <w:t>Department/Section</w:t>
      </w:r>
    </w:p>
    <w:p w14:paraId="72724518" w14:textId="77777777" w:rsidR="00AB1ACE" w:rsidRPr="00AB1ACE" w:rsidRDefault="00AB1ACE" w:rsidP="00AB1ACE">
      <w:pPr>
        <w:spacing w:line="240" w:lineRule="auto"/>
        <w:jc w:val="both"/>
        <w:rPr>
          <w:rFonts w:ascii="Verdana" w:hAnsi="Verdana"/>
        </w:rPr>
      </w:pPr>
      <w:r w:rsidRPr="00AB1ACE">
        <w:rPr>
          <w:rFonts w:ascii="Verdana" w:hAnsi="Verdana"/>
        </w:rPr>
        <w:t>Address</w:t>
      </w:r>
    </w:p>
    <w:p w14:paraId="24D1A055" w14:textId="569E21BE" w:rsidR="00AB1ACE" w:rsidRPr="007D1C7B" w:rsidRDefault="00AB1ACE" w:rsidP="00AB1ACE">
      <w:pPr>
        <w:spacing w:line="240" w:lineRule="auto"/>
        <w:jc w:val="both"/>
        <w:rPr>
          <w:rFonts w:ascii="Verdana" w:hAnsi="Verdana"/>
          <w:b/>
          <w:bCs/>
          <w:i/>
          <w:iCs/>
        </w:rPr>
      </w:pPr>
      <w:r w:rsidRPr="007D1C7B">
        <w:rPr>
          <w:rFonts w:ascii="Verdana" w:hAnsi="Verdana"/>
          <w:b/>
          <w:bCs/>
          <w:i/>
          <w:iCs/>
        </w:rPr>
        <w:t>Hazard Checks to be made Yes</w:t>
      </w:r>
      <w:r w:rsidR="007D1C7B">
        <w:rPr>
          <w:rFonts w:ascii="Verdana" w:hAnsi="Verdana"/>
          <w:b/>
          <w:bCs/>
          <w:i/>
          <w:iCs/>
        </w:rPr>
        <w:t>/</w:t>
      </w:r>
      <w:r w:rsidRPr="007D1C7B">
        <w:rPr>
          <w:rFonts w:ascii="Verdana" w:hAnsi="Verdana"/>
          <w:b/>
          <w:bCs/>
          <w:i/>
          <w:iCs/>
        </w:rPr>
        <w:t xml:space="preserve"> No</w:t>
      </w:r>
      <w:r w:rsidR="007D1C7B">
        <w:rPr>
          <w:rFonts w:ascii="Verdana" w:hAnsi="Verdana"/>
          <w:b/>
          <w:bCs/>
          <w:i/>
          <w:iCs/>
        </w:rPr>
        <w:t>/</w:t>
      </w:r>
      <w:r w:rsidRPr="007D1C7B">
        <w:rPr>
          <w:rFonts w:ascii="Verdana" w:hAnsi="Verdana"/>
          <w:b/>
          <w:bCs/>
          <w:i/>
          <w:iCs/>
        </w:rPr>
        <w:t xml:space="preserve"> Comment</w:t>
      </w:r>
    </w:p>
    <w:p w14:paraId="59675D94" w14:textId="77777777" w:rsidR="000B2C62" w:rsidRPr="000B2C62" w:rsidRDefault="00AB1ACE" w:rsidP="00AB1ACE">
      <w:pPr>
        <w:spacing w:line="240" w:lineRule="auto"/>
        <w:jc w:val="both"/>
        <w:rPr>
          <w:rFonts w:ascii="Verdana" w:hAnsi="Verdana"/>
          <w:u w:val="single"/>
        </w:rPr>
      </w:pPr>
      <w:r w:rsidRPr="000B2C62">
        <w:rPr>
          <w:rFonts w:ascii="Verdana" w:hAnsi="Verdana"/>
          <w:u w:val="single"/>
        </w:rPr>
        <w:t>Fire</w:t>
      </w:r>
    </w:p>
    <w:p w14:paraId="1900A50A" w14:textId="7F32C2C8" w:rsidR="00AB1ACE" w:rsidRPr="00AB1ACE" w:rsidRDefault="00AB1ACE" w:rsidP="00AB1ACE">
      <w:pPr>
        <w:spacing w:line="240" w:lineRule="auto"/>
        <w:jc w:val="both"/>
        <w:rPr>
          <w:rFonts w:ascii="Verdana" w:hAnsi="Verdana"/>
        </w:rPr>
      </w:pPr>
      <w:r w:rsidRPr="00AB1ACE">
        <w:rPr>
          <w:rFonts w:ascii="Verdana" w:hAnsi="Verdana"/>
        </w:rPr>
        <w:t xml:space="preserve"> Is the work area tidy?</w:t>
      </w:r>
    </w:p>
    <w:p w14:paraId="40A83D25" w14:textId="44519E37" w:rsidR="00AB1ACE" w:rsidRPr="00AB1ACE" w:rsidRDefault="00AB1ACE" w:rsidP="00AB1ACE">
      <w:pPr>
        <w:spacing w:line="240" w:lineRule="auto"/>
        <w:jc w:val="both"/>
        <w:rPr>
          <w:rFonts w:ascii="Verdana" w:hAnsi="Verdana"/>
        </w:rPr>
      </w:pPr>
      <w:r w:rsidRPr="00AB1ACE">
        <w:rPr>
          <w:rFonts w:ascii="Verdana" w:hAnsi="Verdana"/>
        </w:rPr>
        <w:t>Are waste materials regularly disposed</w:t>
      </w:r>
      <w:r w:rsidR="007D1C7B">
        <w:rPr>
          <w:rFonts w:ascii="Verdana" w:hAnsi="Verdana"/>
        </w:rPr>
        <w:t xml:space="preserve"> </w:t>
      </w:r>
      <w:r w:rsidRPr="00AB1ACE">
        <w:rPr>
          <w:rFonts w:ascii="Verdana" w:hAnsi="Verdana"/>
        </w:rPr>
        <w:t>of?</w:t>
      </w:r>
    </w:p>
    <w:p w14:paraId="113E9D58" w14:textId="77777777" w:rsidR="00AB1ACE" w:rsidRPr="00AB1ACE" w:rsidRDefault="00AB1ACE" w:rsidP="00AB1ACE">
      <w:pPr>
        <w:spacing w:line="240" w:lineRule="auto"/>
        <w:jc w:val="both"/>
        <w:rPr>
          <w:rFonts w:ascii="Verdana" w:hAnsi="Verdana"/>
        </w:rPr>
      </w:pPr>
      <w:r w:rsidRPr="00AB1ACE">
        <w:rPr>
          <w:rFonts w:ascii="Verdana" w:hAnsi="Verdana"/>
        </w:rPr>
        <w:t>Are exits routes clear?</w:t>
      </w:r>
    </w:p>
    <w:p w14:paraId="33FE8F6E" w14:textId="5C568350" w:rsidR="00AB1ACE" w:rsidRPr="00AB1ACE" w:rsidRDefault="00AB1ACE" w:rsidP="00AB1ACE">
      <w:pPr>
        <w:spacing w:line="240" w:lineRule="auto"/>
        <w:jc w:val="both"/>
        <w:rPr>
          <w:rFonts w:ascii="Verdana" w:hAnsi="Verdana"/>
        </w:rPr>
      </w:pPr>
      <w:r w:rsidRPr="00AB1ACE">
        <w:rPr>
          <w:rFonts w:ascii="Verdana" w:hAnsi="Verdana"/>
        </w:rPr>
        <w:t>Does the employee have an escape</w:t>
      </w:r>
      <w:r w:rsidR="007D1C7B">
        <w:rPr>
          <w:rFonts w:ascii="Verdana" w:hAnsi="Verdana"/>
        </w:rPr>
        <w:t xml:space="preserve"> </w:t>
      </w:r>
      <w:r w:rsidRPr="00AB1ACE">
        <w:rPr>
          <w:rFonts w:ascii="Verdana" w:hAnsi="Verdana"/>
        </w:rPr>
        <w:t>plan?</w:t>
      </w:r>
    </w:p>
    <w:p w14:paraId="40EE88A6" w14:textId="7C0C9581" w:rsidR="00AB1ACE" w:rsidRPr="00AB1ACE" w:rsidRDefault="00AB1ACE" w:rsidP="00AB1ACE">
      <w:pPr>
        <w:spacing w:line="240" w:lineRule="auto"/>
        <w:jc w:val="both"/>
        <w:rPr>
          <w:rFonts w:ascii="Verdana" w:hAnsi="Verdana"/>
        </w:rPr>
      </w:pPr>
      <w:r w:rsidRPr="00AB1ACE">
        <w:rPr>
          <w:rFonts w:ascii="Verdana" w:hAnsi="Verdana"/>
        </w:rPr>
        <w:t>Know what to do</w:t>
      </w:r>
      <w:r w:rsidR="007D1C7B">
        <w:rPr>
          <w:rFonts w:ascii="Verdana" w:hAnsi="Verdana"/>
        </w:rPr>
        <w:t xml:space="preserve"> </w:t>
      </w:r>
      <w:r w:rsidRPr="00AB1ACE">
        <w:rPr>
          <w:rFonts w:ascii="Verdana" w:hAnsi="Verdana"/>
        </w:rPr>
        <w:t>in an emergency</w:t>
      </w:r>
    </w:p>
    <w:p w14:paraId="0A6AE09B" w14:textId="3CF5D66D" w:rsidR="00AB1ACE" w:rsidRPr="00AB1ACE" w:rsidRDefault="00AB1ACE" w:rsidP="00AB1ACE">
      <w:pPr>
        <w:spacing w:line="240" w:lineRule="auto"/>
        <w:jc w:val="both"/>
        <w:rPr>
          <w:rFonts w:ascii="Verdana" w:hAnsi="Verdana"/>
        </w:rPr>
      </w:pPr>
      <w:r w:rsidRPr="00AB1ACE">
        <w:rPr>
          <w:rFonts w:ascii="Verdana" w:hAnsi="Verdana"/>
        </w:rPr>
        <w:t>Is a smoke alarm fitted? Alarm must be</w:t>
      </w:r>
      <w:r w:rsidR="007D1C7B">
        <w:rPr>
          <w:rFonts w:ascii="Verdana" w:hAnsi="Verdana"/>
        </w:rPr>
        <w:t xml:space="preserve"> </w:t>
      </w:r>
      <w:r w:rsidRPr="00AB1ACE">
        <w:rPr>
          <w:rFonts w:ascii="Verdana" w:hAnsi="Verdana"/>
        </w:rPr>
        <w:t>tested and</w:t>
      </w:r>
      <w:r w:rsidR="000B2C62">
        <w:rPr>
          <w:rFonts w:ascii="Verdana" w:hAnsi="Verdana"/>
        </w:rPr>
        <w:t xml:space="preserve"> </w:t>
      </w:r>
      <w:r w:rsidRPr="00AB1ACE">
        <w:rPr>
          <w:rFonts w:ascii="Verdana" w:hAnsi="Verdana"/>
        </w:rPr>
        <w:t>maintained in</w:t>
      </w:r>
      <w:r w:rsidR="007D1C7B">
        <w:rPr>
          <w:rFonts w:ascii="Verdana" w:hAnsi="Verdana"/>
        </w:rPr>
        <w:t xml:space="preserve"> </w:t>
      </w:r>
      <w:r w:rsidRPr="00AB1ACE">
        <w:rPr>
          <w:rFonts w:ascii="Verdana" w:hAnsi="Verdana"/>
        </w:rPr>
        <w:t>accordance with</w:t>
      </w:r>
      <w:r w:rsidR="007D1C7B">
        <w:rPr>
          <w:rFonts w:ascii="Verdana" w:hAnsi="Verdana"/>
        </w:rPr>
        <w:t xml:space="preserve"> </w:t>
      </w:r>
      <w:r w:rsidR="007D1C7B" w:rsidRPr="00AB1ACE">
        <w:rPr>
          <w:rFonts w:ascii="Verdana" w:hAnsi="Verdana"/>
        </w:rPr>
        <w:t>manufacturer instructions</w:t>
      </w:r>
      <w:r w:rsidR="000B2C62">
        <w:rPr>
          <w:rFonts w:ascii="Verdana" w:hAnsi="Verdana"/>
        </w:rPr>
        <w:t>.</w:t>
      </w:r>
    </w:p>
    <w:p w14:paraId="02B29E0E" w14:textId="4D44EF6C" w:rsidR="00AB1ACE" w:rsidRPr="000B2C62" w:rsidRDefault="00AB1ACE" w:rsidP="00AB1ACE">
      <w:pPr>
        <w:spacing w:line="240" w:lineRule="auto"/>
        <w:jc w:val="both"/>
        <w:rPr>
          <w:rFonts w:ascii="Verdana" w:hAnsi="Verdana"/>
          <w:u w:val="single"/>
        </w:rPr>
      </w:pPr>
      <w:r w:rsidRPr="000B2C62">
        <w:rPr>
          <w:rFonts w:ascii="Verdana" w:hAnsi="Verdana"/>
          <w:u w:val="single"/>
        </w:rPr>
        <w:t>Electrical</w:t>
      </w:r>
      <w:r w:rsidR="000B2C62" w:rsidRPr="000B2C62">
        <w:rPr>
          <w:rFonts w:ascii="Verdana" w:hAnsi="Verdana"/>
          <w:u w:val="single"/>
        </w:rPr>
        <w:t xml:space="preserve"> </w:t>
      </w:r>
      <w:r w:rsidRPr="000B2C62">
        <w:rPr>
          <w:rFonts w:ascii="Verdana" w:hAnsi="Verdana"/>
          <w:u w:val="single"/>
        </w:rPr>
        <w:t>Equipment</w:t>
      </w:r>
    </w:p>
    <w:p w14:paraId="39B291F7" w14:textId="334762D0" w:rsidR="00AB1ACE" w:rsidRPr="00AB1ACE" w:rsidRDefault="00AB1ACE" w:rsidP="00AB1ACE">
      <w:pPr>
        <w:spacing w:line="240" w:lineRule="auto"/>
        <w:jc w:val="both"/>
        <w:rPr>
          <w:rFonts w:ascii="Verdana" w:hAnsi="Verdana"/>
        </w:rPr>
      </w:pPr>
      <w:r w:rsidRPr="00AB1ACE">
        <w:rPr>
          <w:rFonts w:ascii="Verdana" w:hAnsi="Verdana"/>
        </w:rPr>
        <w:t>Any apparent damage? Cracked/</w:t>
      </w:r>
      <w:r w:rsidR="000B2C62" w:rsidRPr="00AB1ACE">
        <w:rPr>
          <w:rFonts w:ascii="Verdana" w:hAnsi="Verdana"/>
        </w:rPr>
        <w:t>loose casing</w:t>
      </w:r>
      <w:r w:rsidRPr="00AB1ACE">
        <w:rPr>
          <w:rFonts w:ascii="Verdana" w:hAnsi="Verdana"/>
        </w:rPr>
        <w:t xml:space="preserve"> on plug</w:t>
      </w:r>
      <w:r w:rsidR="000B2C62">
        <w:rPr>
          <w:rFonts w:ascii="Verdana" w:hAnsi="Verdana"/>
        </w:rPr>
        <w:t xml:space="preserve"> </w:t>
      </w:r>
      <w:r w:rsidRPr="00AB1ACE">
        <w:rPr>
          <w:rFonts w:ascii="Verdana" w:hAnsi="Verdana"/>
        </w:rPr>
        <w:t>sand computer</w:t>
      </w:r>
      <w:r w:rsidR="000B2C62">
        <w:rPr>
          <w:rFonts w:ascii="Verdana" w:hAnsi="Verdana"/>
        </w:rPr>
        <w:t xml:space="preserve"> </w:t>
      </w:r>
      <w:r w:rsidRPr="00AB1ACE">
        <w:rPr>
          <w:rFonts w:ascii="Verdana" w:hAnsi="Verdana"/>
        </w:rPr>
        <w:t>equipment,</w:t>
      </w:r>
    </w:p>
    <w:p w14:paraId="35740785" w14:textId="4B711D96" w:rsidR="00AB1ACE" w:rsidRPr="00AB1ACE" w:rsidRDefault="00AB1ACE" w:rsidP="00AB1ACE">
      <w:pPr>
        <w:spacing w:line="240" w:lineRule="auto"/>
        <w:jc w:val="both"/>
        <w:rPr>
          <w:rFonts w:ascii="Verdana" w:hAnsi="Verdana"/>
        </w:rPr>
      </w:pPr>
      <w:r w:rsidRPr="00AB1ACE">
        <w:rPr>
          <w:rFonts w:ascii="Verdana" w:hAnsi="Verdana"/>
        </w:rPr>
        <w:t>missing screw</w:t>
      </w:r>
      <w:r w:rsidR="000B2C62">
        <w:rPr>
          <w:rFonts w:ascii="Verdana" w:hAnsi="Verdana"/>
        </w:rPr>
        <w:t xml:space="preserve">s </w:t>
      </w:r>
      <w:r w:rsidRPr="00AB1ACE">
        <w:rPr>
          <w:rFonts w:ascii="Verdana" w:hAnsi="Verdana"/>
        </w:rPr>
        <w:t>etc</w:t>
      </w:r>
      <w:r w:rsidR="000B2C62">
        <w:rPr>
          <w:rFonts w:ascii="Verdana" w:hAnsi="Verdana"/>
        </w:rPr>
        <w:t xml:space="preserve">. </w:t>
      </w:r>
    </w:p>
    <w:p w14:paraId="2E1DF523" w14:textId="167A793C" w:rsidR="00AB1ACE" w:rsidRPr="00AB1ACE" w:rsidRDefault="00AB1ACE" w:rsidP="00AB1ACE">
      <w:pPr>
        <w:spacing w:line="240" w:lineRule="auto"/>
        <w:jc w:val="both"/>
        <w:rPr>
          <w:rFonts w:ascii="Verdana" w:hAnsi="Verdana"/>
        </w:rPr>
      </w:pPr>
      <w:r w:rsidRPr="00AB1ACE">
        <w:rPr>
          <w:rFonts w:ascii="Verdana" w:hAnsi="Verdana"/>
        </w:rPr>
        <w:t>Any evidence of overheating? Look for</w:t>
      </w:r>
      <w:r w:rsidR="000B2C62">
        <w:rPr>
          <w:rFonts w:ascii="Verdana" w:hAnsi="Verdana"/>
        </w:rPr>
        <w:t xml:space="preserve"> </w:t>
      </w:r>
      <w:r w:rsidRPr="00AB1ACE">
        <w:rPr>
          <w:rFonts w:ascii="Verdana" w:hAnsi="Verdana"/>
        </w:rPr>
        <w:t>discolouration</w:t>
      </w:r>
    </w:p>
    <w:p w14:paraId="4E51FD88" w14:textId="77777777" w:rsidR="00AB1ACE" w:rsidRPr="00AB1ACE" w:rsidRDefault="00AB1ACE" w:rsidP="00AB1ACE">
      <w:pPr>
        <w:spacing w:line="240" w:lineRule="auto"/>
        <w:jc w:val="both"/>
        <w:rPr>
          <w:rFonts w:ascii="Verdana" w:hAnsi="Verdana"/>
        </w:rPr>
      </w:pPr>
      <w:r w:rsidRPr="00AB1ACE">
        <w:rPr>
          <w:rFonts w:ascii="Verdana" w:hAnsi="Verdana"/>
        </w:rPr>
        <w:t>Any obvious damage to leads or plugs?</w:t>
      </w:r>
    </w:p>
    <w:p w14:paraId="684B7F89" w14:textId="7389B508" w:rsidR="00AB1ACE" w:rsidRPr="00AB1ACE" w:rsidRDefault="00AB1ACE" w:rsidP="000B2C62">
      <w:pPr>
        <w:spacing w:line="240" w:lineRule="auto"/>
        <w:jc w:val="both"/>
        <w:rPr>
          <w:rFonts w:ascii="Verdana" w:hAnsi="Verdana"/>
        </w:rPr>
      </w:pPr>
      <w:r w:rsidRPr="00AB1ACE">
        <w:rPr>
          <w:rFonts w:ascii="Verdana" w:hAnsi="Verdana"/>
        </w:rPr>
        <w:t xml:space="preserve">Are all the cables secure in all plugs? </w:t>
      </w:r>
    </w:p>
    <w:p w14:paraId="51402675" w14:textId="7513445E" w:rsidR="00AB1ACE" w:rsidRPr="000B2C62" w:rsidRDefault="00AB1ACE" w:rsidP="00AB1ACE">
      <w:pPr>
        <w:spacing w:line="240" w:lineRule="auto"/>
        <w:jc w:val="both"/>
        <w:rPr>
          <w:rFonts w:ascii="Verdana" w:hAnsi="Verdana"/>
          <w:u w:val="single"/>
        </w:rPr>
      </w:pPr>
      <w:r w:rsidRPr="000B2C62">
        <w:rPr>
          <w:rFonts w:ascii="Verdana" w:hAnsi="Verdana"/>
          <w:u w:val="single"/>
        </w:rPr>
        <w:t>Slips, Trips and</w:t>
      </w:r>
      <w:r w:rsidR="000B2C62" w:rsidRPr="000B2C62">
        <w:rPr>
          <w:rFonts w:ascii="Verdana" w:hAnsi="Verdana"/>
          <w:u w:val="single"/>
        </w:rPr>
        <w:t xml:space="preserve"> </w:t>
      </w:r>
      <w:r w:rsidRPr="000B2C62">
        <w:rPr>
          <w:rFonts w:ascii="Verdana" w:hAnsi="Verdana"/>
          <w:u w:val="single"/>
        </w:rPr>
        <w:t>Falls</w:t>
      </w:r>
    </w:p>
    <w:p w14:paraId="78A876CF" w14:textId="19BE4C66" w:rsidR="00AB1ACE" w:rsidRPr="00AB1ACE" w:rsidRDefault="00AB1ACE" w:rsidP="00AB1ACE">
      <w:pPr>
        <w:spacing w:line="240" w:lineRule="auto"/>
        <w:jc w:val="both"/>
        <w:rPr>
          <w:rFonts w:ascii="Verdana" w:hAnsi="Verdana"/>
        </w:rPr>
      </w:pPr>
      <w:r w:rsidRPr="00AB1ACE">
        <w:rPr>
          <w:rFonts w:ascii="Verdana" w:hAnsi="Verdana"/>
        </w:rPr>
        <w:t xml:space="preserve">Floor covering sound and </w:t>
      </w:r>
      <w:r w:rsidR="000B2C62" w:rsidRPr="00AB1ACE">
        <w:rPr>
          <w:rFonts w:ascii="Verdana" w:hAnsi="Verdana"/>
        </w:rPr>
        <w:t>without defects</w:t>
      </w:r>
      <w:r w:rsidRPr="00AB1ACE">
        <w:rPr>
          <w:rFonts w:ascii="Verdana" w:hAnsi="Verdana"/>
        </w:rPr>
        <w:t>?</w:t>
      </w:r>
    </w:p>
    <w:p w14:paraId="29DE6549" w14:textId="18F79931" w:rsidR="00AB1ACE" w:rsidRPr="00AB1ACE" w:rsidRDefault="00AB1ACE" w:rsidP="00AB1ACE">
      <w:pPr>
        <w:spacing w:line="240" w:lineRule="auto"/>
        <w:jc w:val="both"/>
        <w:rPr>
          <w:rFonts w:ascii="Verdana" w:hAnsi="Verdana"/>
        </w:rPr>
      </w:pPr>
      <w:r w:rsidRPr="00AB1ACE">
        <w:rPr>
          <w:rFonts w:ascii="Verdana" w:hAnsi="Verdana"/>
        </w:rPr>
        <w:t>All walkways clear of trip hazards e.g.</w:t>
      </w:r>
      <w:r w:rsidR="000B2C62">
        <w:rPr>
          <w:rFonts w:ascii="Verdana" w:hAnsi="Verdana"/>
        </w:rPr>
        <w:t xml:space="preserve"> </w:t>
      </w:r>
      <w:r w:rsidRPr="00AB1ACE">
        <w:rPr>
          <w:rFonts w:ascii="Verdana" w:hAnsi="Verdana"/>
        </w:rPr>
        <w:t xml:space="preserve">trailing </w:t>
      </w:r>
      <w:r w:rsidR="000B2C62" w:rsidRPr="00AB1ACE">
        <w:rPr>
          <w:rFonts w:ascii="Verdana" w:hAnsi="Verdana"/>
        </w:rPr>
        <w:t>cables.</w:t>
      </w:r>
    </w:p>
    <w:p w14:paraId="62F82BFA" w14:textId="78DEEFA4" w:rsidR="00AB1ACE" w:rsidRPr="00AB1ACE" w:rsidRDefault="00AB1ACE" w:rsidP="00AB1ACE">
      <w:pPr>
        <w:spacing w:line="240" w:lineRule="auto"/>
        <w:jc w:val="both"/>
        <w:rPr>
          <w:rFonts w:ascii="Verdana" w:hAnsi="Verdana"/>
        </w:rPr>
      </w:pPr>
      <w:r w:rsidRPr="00AB1ACE">
        <w:rPr>
          <w:rFonts w:ascii="Verdana" w:hAnsi="Verdana"/>
        </w:rPr>
        <w:t>When seated at a desk can legs and</w:t>
      </w:r>
      <w:r w:rsidR="000B2C62">
        <w:rPr>
          <w:rFonts w:ascii="Verdana" w:hAnsi="Verdana"/>
        </w:rPr>
        <w:t xml:space="preserve"> </w:t>
      </w:r>
      <w:r w:rsidRPr="00AB1ACE">
        <w:rPr>
          <w:rFonts w:ascii="Verdana" w:hAnsi="Verdana"/>
        </w:rPr>
        <w:t>upper body move together without</w:t>
      </w:r>
    </w:p>
    <w:p w14:paraId="65BBF4C1" w14:textId="77777777" w:rsidR="00AB1ACE" w:rsidRPr="00AB1ACE" w:rsidRDefault="00AB1ACE" w:rsidP="00AB1ACE">
      <w:pPr>
        <w:spacing w:line="240" w:lineRule="auto"/>
        <w:jc w:val="both"/>
        <w:rPr>
          <w:rFonts w:ascii="Verdana" w:hAnsi="Verdana"/>
        </w:rPr>
      </w:pPr>
      <w:r w:rsidRPr="00AB1ACE">
        <w:rPr>
          <w:rFonts w:ascii="Verdana" w:hAnsi="Verdana"/>
        </w:rPr>
        <w:t>twisting?</w:t>
      </w:r>
    </w:p>
    <w:p w14:paraId="5D1E9E21" w14:textId="5B05CE0E" w:rsidR="00AB1ACE" w:rsidRPr="000B2C62" w:rsidRDefault="00AB1ACE" w:rsidP="00AB1ACE">
      <w:pPr>
        <w:spacing w:line="240" w:lineRule="auto"/>
        <w:jc w:val="both"/>
        <w:rPr>
          <w:rFonts w:ascii="Verdana" w:hAnsi="Verdana"/>
          <w:u w:val="single"/>
        </w:rPr>
      </w:pPr>
      <w:r w:rsidRPr="000B2C62">
        <w:rPr>
          <w:rFonts w:ascii="Verdana" w:hAnsi="Verdana"/>
          <w:u w:val="single"/>
        </w:rPr>
        <w:t>Working</w:t>
      </w:r>
      <w:r w:rsidR="000B2C62" w:rsidRPr="000B2C62">
        <w:rPr>
          <w:rFonts w:ascii="Verdana" w:hAnsi="Verdana"/>
          <w:u w:val="single"/>
        </w:rPr>
        <w:t xml:space="preserve"> </w:t>
      </w:r>
      <w:r w:rsidRPr="000B2C62">
        <w:rPr>
          <w:rFonts w:ascii="Verdana" w:hAnsi="Verdana"/>
          <w:u w:val="single"/>
        </w:rPr>
        <w:t>Environment</w:t>
      </w:r>
    </w:p>
    <w:p w14:paraId="7AA53FC3" w14:textId="77777777" w:rsidR="00AB1ACE" w:rsidRPr="00AB1ACE" w:rsidRDefault="00AB1ACE" w:rsidP="00AB1ACE">
      <w:pPr>
        <w:spacing w:line="240" w:lineRule="auto"/>
        <w:jc w:val="both"/>
        <w:rPr>
          <w:rFonts w:ascii="Verdana" w:hAnsi="Verdana"/>
        </w:rPr>
      </w:pPr>
      <w:r w:rsidRPr="00AB1ACE">
        <w:rPr>
          <w:rFonts w:ascii="Verdana" w:hAnsi="Verdana"/>
        </w:rPr>
        <w:t>Is the temperature adequate?</w:t>
      </w:r>
    </w:p>
    <w:p w14:paraId="308C0BA2" w14:textId="77777777" w:rsidR="00AB1ACE" w:rsidRPr="00AB1ACE" w:rsidRDefault="00AB1ACE" w:rsidP="00AB1ACE">
      <w:pPr>
        <w:spacing w:line="240" w:lineRule="auto"/>
        <w:jc w:val="both"/>
        <w:rPr>
          <w:rFonts w:ascii="Verdana" w:hAnsi="Verdana"/>
        </w:rPr>
      </w:pPr>
      <w:r w:rsidRPr="00AB1ACE">
        <w:rPr>
          <w:rFonts w:ascii="Verdana" w:hAnsi="Verdana"/>
        </w:rPr>
        <w:lastRenderedPageBreak/>
        <w:t>Is the ventilation adequate?</w:t>
      </w:r>
    </w:p>
    <w:p w14:paraId="31831A75" w14:textId="3D771DD1" w:rsidR="00AB1ACE" w:rsidRPr="00AB1ACE" w:rsidRDefault="00AB1ACE" w:rsidP="00AB1ACE">
      <w:pPr>
        <w:spacing w:line="240" w:lineRule="auto"/>
        <w:jc w:val="both"/>
        <w:rPr>
          <w:rFonts w:ascii="Verdana" w:hAnsi="Verdana"/>
        </w:rPr>
      </w:pPr>
      <w:r w:rsidRPr="00AB1ACE">
        <w:rPr>
          <w:rFonts w:ascii="Verdana" w:hAnsi="Verdana"/>
        </w:rPr>
        <w:t>Is there adequate lighting, including any</w:t>
      </w:r>
      <w:r w:rsidR="000B2C62">
        <w:rPr>
          <w:rFonts w:ascii="Verdana" w:hAnsi="Verdana"/>
        </w:rPr>
        <w:t xml:space="preserve"> </w:t>
      </w:r>
      <w:r w:rsidRPr="00AB1ACE">
        <w:rPr>
          <w:rFonts w:ascii="Verdana" w:hAnsi="Verdana"/>
        </w:rPr>
        <w:t>necessary task lighting?</w:t>
      </w:r>
    </w:p>
    <w:p w14:paraId="054762DF" w14:textId="5C2AF008" w:rsidR="00AB1ACE" w:rsidRPr="000B2C62" w:rsidRDefault="00AB1ACE" w:rsidP="00AB1ACE">
      <w:pPr>
        <w:spacing w:line="240" w:lineRule="auto"/>
        <w:jc w:val="both"/>
        <w:rPr>
          <w:rFonts w:ascii="Verdana" w:hAnsi="Verdana"/>
          <w:u w:val="single"/>
        </w:rPr>
      </w:pPr>
      <w:r w:rsidRPr="000B2C62">
        <w:rPr>
          <w:rFonts w:ascii="Verdana" w:hAnsi="Verdana"/>
          <w:u w:val="single"/>
        </w:rPr>
        <w:t>Manual</w:t>
      </w:r>
      <w:r w:rsidR="000B2C62" w:rsidRPr="000B2C62">
        <w:rPr>
          <w:rFonts w:ascii="Verdana" w:hAnsi="Verdana"/>
          <w:u w:val="single"/>
        </w:rPr>
        <w:t xml:space="preserve"> </w:t>
      </w:r>
      <w:r w:rsidRPr="000B2C62">
        <w:rPr>
          <w:rFonts w:ascii="Verdana" w:hAnsi="Verdana"/>
          <w:u w:val="single"/>
        </w:rPr>
        <w:t>Handling</w:t>
      </w:r>
    </w:p>
    <w:p w14:paraId="4B41537E" w14:textId="291718D9" w:rsidR="00AB1ACE" w:rsidRPr="00AB1ACE" w:rsidRDefault="00AB1ACE" w:rsidP="00AB1ACE">
      <w:pPr>
        <w:spacing w:line="240" w:lineRule="auto"/>
        <w:jc w:val="both"/>
        <w:rPr>
          <w:rFonts w:ascii="Verdana" w:hAnsi="Verdana"/>
        </w:rPr>
      </w:pPr>
      <w:r w:rsidRPr="00AB1ACE">
        <w:rPr>
          <w:rFonts w:ascii="Verdana" w:hAnsi="Verdana"/>
        </w:rPr>
        <w:t xml:space="preserve">Doe the employee </w:t>
      </w:r>
      <w:proofErr w:type="gramStart"/>
      <w:r w:rsidRPr="00AB1ACE">
        <w:rPr>
          <w:rFonts w:ascii="Verdana" w:hAnsi="Verdana"/>
        </w:rPr>
        <w:t>carry</w:t>
      </w:r>
      <w:proofErr w:type="gramEnd"/>
      <w:r w:rsidRPr="00AB1ACE">
        <w:rPr>
          <w:rFonts w:ascii="Verdana" w:hAnsi="Verdana"/>
        </w:rPr>
        <w:t xml:space="preserve"> out any manual</w:t>
      </w:r>
      <w:r w:rsidR="000B2C62">
        <w:rPr>
          <w:rFonts w:ascii="Verdana" w:hAnsi="Verdana"/>
        </w:rPr>
        <w:t xml:space="preserve"> </w:t>
      </w:r>
      <w:r w:rsidRPr="00AB1ACE">
        <w:rPr>
          <w:rFonts w:ascii="Verdana" w:hAnsi="Verdana"/>
        </w:rPr>
        <w:t xml:space="preserve">handling </w:t>
      </w:r>
      <w:proofErr w:type="gramStart"/>
      <w:r w:rsidRPr="00AB1ACE">
        <w:rPr>
          <w:rFonts w:ascii="Verdana" w:hAnsi="Verdana"/>
        </w:rPr>
        <w:t>activities?</w:t>
      </w:r>
      <w:proofErr w:type="gramEnd"/>
    </w:p>
    <w:p w14:paraId="15DFA1EF" w14:textId="2D3503DB" w:rsidR="00AB1ACE" w:rsidRPr="00AB1ACE" w:rsidRDefault="00AB1ACE" w:rsidP="00AB1ACE">
      <w:pPr>
        <w:spacing w:line="240" w:lineRule="auto"/>
        <w:jc w:val="both"/>
        <w:rPr>
          <w:rFonts w:ascii="Verdana" w:hAnsi="Verdana"/>
        </w:rPr>
      </w:pPr>
      <w:r w:rsidRPr="00AB1ACE">
        <w:rPr>
          <w:rFonts w:ascii="Verdana" w:hAnsi="Verdana"/>
        </w:rPr>
        <w:t>Attach risk</w:t>
      </w:r>
      <w:r w:rsidR="000B2C62">
        <w:rPr>
          <w:rFonts w:ascii="Verdana" w:hAnsi="Verdana"/>
        </w:rPr>
        <w:t xml:space="preserve"> </w:t>
      </w:r>
      <w:r w:rsidRPr="00AB1ACE">
        <w:rPr>
          <w:rFonts w:ascii="Verdana" w:hAnsi="Verdana"/>
        </w:rPr>
        <w:t>assessment if</w:t>
      </w:r>
      <w:r w:rsidR="000B2C62">
        <w:rPr>
          <w:rFonts w:ascii="Verdana" w:hAnsi="Verdana"/>
        </w:rPr>
        <w:t xml:space="preserve"> </w:t>
      </w:r>
      <w:r w:rsidRPr="00AB1ACE">
        <w:rPr>
          <w:rFonts w:ascii="Verdana" w:hAnsi="Verdana"/>
        </w:rPr>
        <w:t>answer is yes</w:t>
      </w:r>
    </w:p>
    <w:p w14:paraId="182C9155" w14:textId="1ED7CCA7" w:rsidR="00AB1ACE" w:rsidRPr="000B2C62" w:rsidRDefault="00AB1ACE" w:rsidP="00AB1ACE">
      <w:pPr>
        <w:spacing w:line="240" w:lineRule="auto"/>
        <w:jc w:val="both"/>
        <w:rPr>
          <w:rFonts w:ascii="Verdana" w:hAnsi="Verdana"/>
          <w:u w:val="single"/>
        </w:rPr>
      </w:pPr>
      <w:r w:rsidRPr="000B2C62">
        <w:rPr>
          <w:rFonts w:ascii="Verdana" w:hAnsi="Verdana"/>
          <w:u w:val="single"/>
        </w:rPr>
        <w:t>Display Screen</w:t>
      </w:r>
      <w:r w:rsidR="000B2C62">
        <w:rPr>
          <w:rFonts w:ascii="Verdana" w:hAnsi="Verdana"/>
          <w:u w:val="single"/>
        </w:rPr>
        <w:t xml:space="preserve"> </w:t>
      </w:r>
      <w:r w:rsidRPr="000B2C62">
        <w:rPr>
          <w:rFonts w:ascii="Verdana" w:hAnsi="Verdana"/>
          <w:u w:val="single"/>
        </w:rPr>
        <w:t>Equipment</w:t>
      </w:r>
    </w:p>
    <w:p w14:paraId="4CEBA7BF" w14:textId="5361C214" w:rsidR="00AB1ACE" w:rsidRPr="00AB1ACE" w:rsidRDefault="00AB1ACE" w:rsidP="00AB1ACE">
      <w:pPr>
        <w:spacing w:line="240" w:lineRule="auto"/>
        <w:jc w:val="both"/>
        <w:rPr>
          <w:rFonts w:ascii="Verdana" w:hAnsi="Verdana"/>
        </w:rPr>
      </w:pPr>
      <w:r w:rsidRPr="00AB1ACE">
        <w:rPr>
          <w:rFonts w:ascii="Verdana" w:hAnsi="Verdana"/>
        </w:rPr>
        <w:t>Doe the employee use DSE for more</w:t>
      </w:r>
      <w:r w:rsidR="000B2C62">
        <w:rPr>
          <w:rFonts w:ascii="Verdana" w:hAnsi="Verdana"/>
        </w:rPr>
        <w:t xml:space="preserve"> </w:t>
      </w:r>
      <w:r w:rsidRPr="00AB1ACE">
        <w:rPr>
          <w:rFonts w:ascii="Verdana" w:hAnsi="Verdana"/>
        </w:rPr>
        <w:t>than 2 hours a day or more than 1 hour</w:t>
      </w:r>
    </w:p>
    <w:p w14:paraId="078F19BE" w14:textId="77777777" w:rsidR="00AB1ACE" w:rsidRPr="00AB1ACE" w:rsidRDefault="00AB1ACE" w:rsidP="00AB1ACE">
      <w:pPr>
        <w:spacing w:line="240" w:lineRule="auto"/>
        <w:jc w:val="both"/>
        <w:rPr>
          <w:rFonts w:ascii="Verdana" w:hAnsi="Verdana"/>
        </w:rPr>
      </w:pPr>
      <w:r w:rsidRPr="00AB1ACE">
        <w:rPr>
          <w:rFonts w:ascii="Verdana" w:hAnsi="Verdana"/>
        </w:rPr>
        <w:t>continuously?</w:t>
      </w:r>
    </w:p>
    <w:p w14:paraId="50AA5F6A" w14:textId="11311A67" w:rsidR="00AB1ACE" w:rsidRPr="00AB1ACE" w:rsidRDefault="00AB1ACE" w:rsidP="00AB1ACE">
      <w:pPr>
        <w:spacing w:line="240" w:lineRule="auto"/>
        <w:jc w:val="both"/>
        <w:rPr>
          <w:rFonts w:ascii="Verdana" w:hAnsi="Verdana"/>
        </w:rPr>
      </w:pPr>
      <w:r w:rsidRPr="00AB1ACE">
        <w:rPr>
          <w:rFonts w:ascii="Verdana" w:hAnsi="Verdana"/>
        </w:rPr>
        <w:t>Carry out DSE</w:t>
      </w:r>
      <w:r w:rsidR="000B2C62">
        <w:rPr>
          <w:rFonts w:ascii="Verdana" w:hAnsi="Verdana"/>
        </w:rPr>
        <w:t xml:space="preserve"> </w:t>
      </w:r>
      <w:r w:rsidRPr="00AB1ACE">
        <w:rPr>
          <w:rFonts w:ascii="Verdana" w:hAnsi="Verdana"/>
        </w:rPr>
        <w:t>assessment on</w:t>
      </w:r>
      <w:r w:rsidR="000B2C62">
        <w:rPr>
          <w:rFonts w:ascii="Verdana" w:hAnsi="Verdana"/>
        </w:rPr>
        <w:t xml:space="preserve"> </w:t>
      </w:r>
      <w:r w:rsidRPr="00AB1ACE">
        <w:rPr>
          <w:rFonts w:ascii="Verdana" w:hAnsi="Verdana"/>
        </w:rPr>
        <w:t>an annual basis</w:t>
      </w:r>
      <w:r w:rsidR="000B2C62">
        <w:rPr>
          <w:rFonts w:ascii="Verdana" w:hAnsi="Verdana"/>
        </w:rPr>
        <w:t xml:space="preserve"> </w:t>
      </w:r>
      <w:r w:rsidRPr="00AB1ACE">
        <w:rPr>
          <w:rFonts w:ascii="Verdana" w:hAnsi="Verdana"/>
        </w:rPr>
        <w:t>if yes</w:t>
      </w:r>
      <w:r w:rsidR="000B2C62">
        <w:rPr>
          <w:rFonts w:ascii="Verdana" w:hAnsi="Verdana"/>
        </w:rPr>
        <w:t xml:space="preserve">. </w:t>
      </w:r>
    </w:p>
    <w:p w14:paraId="3CCFFCA9" w14:textId="46E26A7C" w:rsidR="00AB1ACE" w:rsidRPr="000B2C62" w:rsidRDefault="00AB1ACE" w:rsidP="00AB1ACE">
      <w:pPr>
        <w:spacing w:line="240" w:lineRule="auto"/>
        <w:jc w:val="both"/>
        <w:rPr>
          <w:rFonts w:ascii="Verdana" w:hAnsi="Verdana"/>
          <w:u w:val="single"/>
        </w:rPr>
      </w:pPr>
      <w:r w:rsidRPr="000B2C62">
        <w:rPr>
          <w:rFonts w:ascii="Verdana" w:hAnsi="Verdana"/>
          <w:u w:val="single"/>
        </w:rPr>
        <w:t>Accidents / First</w:t>
      </w:r>
      <w:r w:rsidR="000B2C62" w:rsidRPr="000B2C62">
        <w:rPr>
          <w:rFonts w:ascii="Verdana" w:hAnsi="Verdana"/>
          <w:u w:val="single"/>
        </w:rPr>
        <w:t xml:space="preserve"> </w:t>
      </w:r>
      <w:r w:rsidRPr="000B2C62">
        <w:rPr>
          <w:rFonts w:ascii="Verdana" w:hAnsi="Verdana"/>
          <w:u w:val="single"/>
        </w:rPr>
        <w:t>Aid</w:t>
      </w:r>
    </w:p>
    <w:p w14:paraId="70CA7DAF" w14:textId="05EF4666" w:rsidR="00AB1ACE" w:rsidRPr="00AB1ACE" w:rsidRDefault="00AB1ACE" w:rsidP="00AB1ACE">
      <w:pPr>
        <w:spacing w:line="240" w:lineRule="auto"/>
        <w:jc w:val="both"/>
        <w:rPr>
          <w:rFonts w:ascii="Verdana" w:hAnsi="Verdana"/>
        </w:rPr>
      </w:pPr>
      <w:r w:rsidRPr="00AB1ACE">
        <w:rPr>
          <w:rFonts w:ascii="Verdana" w:hAnsi="Verdana"/>
        </w:rPr>
        <w:t>Is the employee familiar with the accident</w:t>
      </w:r>
      <w:r w:rsidR="000B2C62">
        <w:rPr>
          <w:rFonts w:ascii="Verdana" w:hAnsi="Verdana"/>
        </w:rPr>
        <w:t xml:space="preserve"> </w:t>
      </w:r>
      <w:r w:rsidRPr="00AB1ACE">
        <w:rPr>
          <w:rFonts w:ascii="Verdana" w:hAnsi="Verdana"/>
        </w:rPr>
        <w:t>reporting procedure?</w:t>
      </w:r>
    </w:p>
    <w:p w14:paraId="136B5E94" w14:textId="7510DF75" w:rsidR="00AB1ACE" w:rsidRPr="00AB1ACE" w:rsidRDefault="00AB1ACE" w:rsidP="00AB1ACE">
      <w:pPr>
        <w:spacing w:line="240" w:lineRule="auto"/>
        <w:jc w:val="both"/>
        <w:rPr>
          <w:rFonts w:ascii="Verdana" w:hAnsi="Verdana"/>
        </w:rPr>
      </w:pPr>
      <w:r w:rsidRPr="00AB1ACE">
        <w:rPr>
          <w:rFonts w:ascii="Verdana" w:hAnsi="Verdana"/>
        </w:rPr>
        <w:t>Provide</w:t>
      </w:r>
      <w:r w:rsidR="000B2C62">
        <w:rPr>
          <w:rFonts w:ascii="Verdana" w:hAnsi="Verdana"/>
        </w:rPr>
        <w:t xml:space="preserve"> </w:t>
      </w:r>
      <w:r w:rsidRPr="00AB1ACE">
        <w:rPr>
          <w:rFonts w:ascii="Verdana" w:hAnsi="Verdana"/>
        </w:rPr>
        <w:t>employee with</w:t>
      </w:r>
      <w:r w:rsidR="000B2C62">
        <w:rPr>
          <w:rFonts w:ascii="Verdana" w:hAnsi="Verdana"/>
        </w:rPr>
        <w:t xml:space="preserve"> </w:t>
      </w:r>
      <w:r w:rsidRPr="00AB1ACE">
        <w:rPr>
          <w:rFonts w:ascii="Verdana" w:hAnsi="Verdana"/>
        </w:rPr>
        <w:t>accident</w:t>
      </w:r>
      <w:r w:rsidR="000B2C62">
        <w:rPr>
          <w:rFonts w:ascii="Verdana" w:hAnsi="Verdana"/>
        </w:rPr>
        <w:t xml:space="preserve"> </w:t>
      </w:r>
      <w:r w:rsidRPr="00AB1ACE">
        <w:rPr>
          <w:rFonts w:ascii="Verdana" w:hAnsi="Verdana"/>
        </w:rPr>
        <w:t>reporting form</w:t>
      </w:r>
      <w:r w:rsidR="000B2C62">
        <w:rPr>
          <w:rFonts w:ascii="Verdana" w:hAnsi="Verdana"/>
        </w:rPr>
        <w:t>.</w:t>
      </w:r>
    </w:p>
    <w:p w14:paraId="4DC5DA0F" w14:textId="3D73EEF3" w:rsidR="00AB1ACE" w:rsidRPr="00AB1ACE" w:rsidRDefault="00AB1ACE" w:rsidP="00AB1ACE">
      <w:pPr>
        <w:spacing w:line="240" w:lineRule="auto"/>
        <w:jc w:val="both"/>
        <w:rPr>
          <w:rFonts w:ascii="Verdana" w:hAnsi="Verdana"/>
        </w:rPr>
      </w:pPr>
      <w:r w:rsidRPr="00AB1ACE">
        <w:rPr>
          <w:rFonts w:ascii="Verdana" w:hAnsi="Verdana"/>
        </w:rPr>
        <w:t>Does the employee have adequate first</w:t>
      </w:r>
      <w:r w:rsidR="000B2C62">
        <w:rPr>
          <w:rFonts w:ascii="Verdana" w:hAnsi="Verdana"/>
        </w:rPr>
        <w:t xml:space="preserve"> </w:t>
      </w:r>
      <w:r w:rsidRPr="00AB1ACE">
        <w:rPr>
          <w:rFonts w:ascii="Verdana" w:hAnsi="Verdana"/>
        </w:rPr>
        <w:t>aid facilities whilst working at home?</w:t>
      </w:r>
    </w:p>
    <w:p w14:paraId="6D649A28" w14:textId="77777777" w:rsidR="00AB1ACE" w:rsidRPr="00AB1ACE" w:rsidRDefault="00AB1ACE" w:rsidP="00AB1ACE">
      <w:pPr>
        <w:spacing w:line="240" w:lineRule="auto"/>
        <w:jc w:val="both"/>
        <w:rPr>
          <w:rFonts w:ascii="Verdana" w:hAnsi="Verdana"/>
        </w:rPr>
      </w:pPr>
      <w:r w:rsidRPr="00AB1ACE">
        <w:rPr>
          <w:rFonts w:ascii="Verdana" w:hAnsi="Verdana"/>
        </w:rPr>
        <w:t>Signatures:</w:t>
      </w:r>
    </w:p>
    <w:p w14:paraId="477AF24F" w14:textId="77777777" w:rsidR="00AB1ACE" w:rsidRPr="00AB1ACE" w:rsidRDefault="00AB1ACE" w:rsidP="00AB1ACE">
      <w:pPr>
        <w:spacing w:line="240" w:lineRule="auto"/>
        <w:jc w:val="both"/>
        <w:rPr>
          <w:rFonts w:ascii="Verdana" w:hAnsi="Verdana"/>
        </w:rPr>
      </w:pPr>
      <w:r w:rsidRPr="00AB1ACE">
        <w:rPr>
          <w:rFonts w:ascii="Verdana" w:hAnsi="Verdana"/>
        </w:rPr>
        <w:t>Employee Date:</w:t>
      </w:r>
    </w:p>
    <w:p w14:paraId="52AE8B41" w14:textId="0DA5A583" w:rsidR="00AB1ACE" w:rsidRDefault="00AB1ACE" w:rsidP="00AB1ACE">
      <w:pPr>
        <w:spacing w:line="240" w:lineRule="auto"/>
        <w:jc w:val="both"/>
        <w:rPr>
          <w:rFonts w:ascii="Verdana" w:hAnsi="Verdana"/>
        </w:rPr>
      </w:pPr>
      <w:r w:rsidRPr="00AB1ACE">
        <w:rPr>
          <w:rFonts w:ascii="Verdana" w:hAnsi="Verdana"/>
        </w:rPr>
        <w:t>Manager Date:</w:t>
      </w:r>
    </w:p>
    <w:p w14:paraId="26CB4744" w14:textId="5F79C9C7" w:rsidR="000B2C62" w:rsidRDefault="000B2C62" w:rsidP="00AB1ACE">
      <w:pPr>
        <w:spacing w:line="240" w:lineRule="auto"/>
        <w:jc w:val="both"/>
        <w:rPr>
          <w:rFonts w:ascii="Verdana" w:hAnsi="Verdana"/>
        </w:rPr>
      </w:pPr>
    </w:p>
    <w:p w14:paraId="5E3EBB78" w14:textId="64D0EA2D" w:rsidR="000B2C62" w:rsidRDefault="00757134" w:rsidP="00AB1ACE">
      <w:pPr>
        <w:spacing w:line="240" w:lineRule="auto"/>
        <w:jc w:val="both"/>
        <w:rPr>
          <w:rFonts w:ascii="Verdana" w:hAnsi="Verdana"/>
        </w:rPr>
      </w:pPr>
      <w:r>
        <w:rPr>
          <w:rFonts w:ascii="Verdana" w:hAnsi="Verdana"/>
        </w:rPr>
        <w:t>Adopted: 19/05/2024</w:t>
      </w:r>
    </w:p>
    <w:p w14:paraId="520D4E04" w14:textId="00638CD4" w:rsidR="000B2C62" w:rsidRDefault="005260F4" w:rsidP="00AB1ACE">
      <w:pPr>
        <w:spacing w:line="240" w:lineRule="auto"/>
        <w:jc w:val="both"/>
        <w:rPr>
          <w:rFonts w:ascii="Verdana" w:hAnsi="Verdana"/>
        </w:rPr>
      </w:pPr>
      <w:r>
        <w:rPr>
          <w:rFonts w:ascii="Verdana" w:hAnsi="Verdana"/>
        </w:rPr>
        <w:t>Reviewed May 2025 next review May 2026.</w:t>
      </w:r>
    </w:p>
    <w:p w14:paraId="5E37BDE0" w14:textId="1B7C1E2F" w:rsidR="000B2C62" w:rsidRDefault="000B2C62" w:rsidP="00AB1ACE">
      <w:pPr>
        <w:spacing w:line="240" w:lineRule="auto"/>
        <w:jc w:val="both"/>
        <w:rPr>
          <w:rFonts w:ascii="Verdana" w:hAnsi="Verdana"/>
        </w:rPr>
      </w:pPr>
    </w:p>
    <w:p w14:paraId="039EA275" w14:textId="77CB0A83" w:rsidR="000B2C62" w:rsidRDefault="000B2C62" w:rsidP="00AB1ACE">
      <w:pPr>
        <w:spacing w:line="240" w:lineRule="auto"/>
        <w:jc w:val="both"/>
        <w:rPr>
          <w:rFonts w:ascii="Verdana" w:hAnsi="Verdana"/>
        </w:rPr>
      </w:pPr>
    </w:p>
    <w:p w14:paraId="435F43A4" w14:textId="38B2D4C1" w:rsidR="000B2C62" w:rsidRDefault="000B2C62" w:rsidP="00AB1ACE">
      <w:pPr>
        <w:spacing w:line="240" w:lineRule="auto"/>
        <w:jc w:val="both"/>
        <w:rPr>
          <w:rFonts w:ascii="Verdana" w:hAnsi="Verdana"/>
        </w:rPr>
      </w:pPr>
    </w:p>
    <w:p w14:paraId="3F98B25A" w14:textId="5FFEF00C" w:rsidR="000B2C62" w:rsidRDefault="000B2C62" w:rsidP="00AB1ACE">
      <w:pPr>
        <w:spacing w:line="240" w:lineRule="auto"/>
        <w:jc w:val="both"/>
        <w:rPr>
          <w:rFonts w:ascii="Verdana" w:hAnsi="Verdana"/>
        </w:rPr>
      </w:pPr>
    </w:p>
    <w:p w14:paraId="524BF5E4" w14:textId="47251D7F" w:rsidR="000B2C62" w:rsidRDefault="000B2C62" w:rsidP="00AB1ACE">
      <w:pPr>
        <w:spacing w:line="240" w:lineRule="auto"/>
        <w:jc w:val="both"/>
        <w:rPr>
          <w:rFonts w:ascii="Verdana" w:hAnsi="Verdana"/>
        </w:rPr>
      </w:pPr>
    </w:p>
    <w:bookmarkEnd w:id="0"/>
    <w:p w14:paraId="057157B0" w14:textId="60A5E1B1" w:rsidR="002A1C34" w:rsidRPr="00AB1ACE" w:rsidRDefault="002A1C34" w:rsidP="00AB1ACE">
      <w:pPr>
        <w:spacing w:line="240" w:lineRule="auto"/>
        <w:jc w:val="both"/>
        <w:rPr>
          <w:rFonts w:ascii="Verdana" w:hAnsi="Verdana"/>
        </w:rPr>
      </w:pPr>
    </w:p>
    <w:sectPr w:rsidR="002A1C34" w:rsidRPr="00AB1AC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AD865" w14:textId="77777777" w:rsidR="004B5F80" w:rsidRDefault="004B5F80" w:rsidP="00FA0ECD">
      <w:pPr>
        <w:spacing w:after="0" w:line="240" w:lineRule="auto"/>
      </w:pPr>
      <w:r>
        <w:separator/>
      </w:r>
    </w:p>
  </w:endnote>
  <w:endnote w:type="continuationSeparator" w:id="0">
    <w:p w14:paraId="02AD4476" w14:textId="77777777" w:rsidR="004B5F80" w:rsidRDefault="004B5F80" w:rsidP="00FA0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8448E" w14:textId="77777777" w:rsidR="00FA0ECD" w:rsidRDefault="00FA0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89CE8" w14:textId="77777777" w:rsidR="00FA0ECD" w:rsidRDefault="00FA0E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417DE" w14:textId="77777777" w:rsidR="00FA0ECD" w:rsidRDefault="00FA0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E4EBF" w14:textId="77777777" w:rsidR="004B5F80" w:rsidRDefault="004B5F80" w:rsidP="00FA0ECD">
      <w:pPr>
        <w:spacing w:after="0" w:line="240" w:lineRule="auto"/>
      </w:pPr>
      <w:r>
        <w:separator/>
      </w:r>
    </w:p>
  </w:footnote>
  <w:footnote w:type="continuationSeparator" w:id="0">
    <w:p w14:paraId="417086F6" w14:textId="77777777" w:rsidR="004B5F80" w:rsidRDefault="004B5F80" w:rsidP="00FA0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B4267" w14:textId="77777777" w:rsidR="00FA0ECD" w:rsidRDefault="00FA0E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1FA07" w14:textId="4E2667B6" w:rsidR="00FA0ECD" w:rsidRDefault="00FA0E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40C34" w14:textId="77777777" w:rsidR="00FA0ECD" w:rsidRDefault="00FA0E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ACE"/>
    <w:rsid w:val="000B2C62"/>
    <w:rsid w:val="00112655"/>
    <w:rsid w:val="00146A1E"/>
    <w:rsid w:val="001D658E"/>
    <w:rsid w:val="002A1C34"/>
    <w:rsid w:val="00382954"/>
    <w:rsid w:val="004B5F80"/>
    <w:rsid w:val="005260F4"/>
    <w:rsid w:val="00550A9F"/>
    <w:rsid w:val="005A1DE9"/>
    <w:rsid w:val="005B5D07"/>
    <w:rsid w:val="005F6E46"/>
    <w:rsid w:val="0060567E"/>
    <w:rsid w:val="00757134"/>
    <w:rsid w:val="007D1C7B"/>
    <w:rsid w:val="00877209"/>
    <w:rsid w:val="00912B21"/>
    <w:rsid w:val="00921D60"/>
    <w:rsid w:val="00AB1ACE"/>
    <w:rsid w:val="00B00C19"/>
    <w:rsid w:val="00DE7FA7"/>
    <w:rsid w:val="00E42DB1"/>
    <w:rsid w:val="00EC74AE"/>
    <w:rsid w:val="00ED0367"/>
    <w:rsid w:val="00FA0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B4345"/>
  <w15:chartTrackingRefBased/>
  <w15:docId w15:val="{491CCE8F-9EA8-44DB-A43B-B794C4C5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60567E"/>
    <w:pPr>
      <w:keepNext/>
      <w:keepLines/>
      <w:spacing w:after="35" w:line="259" w:lineRule="auto"/>
      <w:ind w:left="523" w:hanging="10"/>
      <w:outlineLvl w:val="0"/>
    </w:pPr>
    <w:rPr>
      <w:rFonts w:ascii="Calibri" w:eastAsia="Calibri" w:hAnsi="Calibri" w:cs="Calibri"/>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E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ECD"/>
  </w:style>
  <w:style w:type="paragraph" w:styleId="Footer">
    <w:name w:val="footer"/>
    <w:basedOn w:val="Normal"/>
    <w:link w:val="FooterChar"/>
    <w:uiPriority w:val="99"/>
    <w:unhideWhenUsed/>
    <w:rsid w:val="00FA0E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ECD"/>
  </w:style>
  <w:style w:type="character" w:customStyle="1" w:styleId="Heading1Char">
    <w:name w:val="Heading 1 Char"/>
    <w:basedOn w:val="DefaultParagraphFont"/>
    <w:link w:val="Heading1"/>
    <w:uiPriority w:val="9"/>
    <w:rsid w:val="0060567E"/>
    <w:rPr>
      <w:rFonts w:ascii="Calibri" w:eastAsia="Calibri" w:hAnsi="Calibri" w:cs="Calibri"/>
      <w:b/>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4d017b-ad1d-4643-ab96-a143b0c8ff71">
      <Terms xmlns="http://schemas.microsoft.com/office/infopath/2007/PartnerControls"/>
    </lcf76f155ced4ddcb4097134ff3c332f>
    <TaxCatchAll xmlns="f7fee1bf-3612-4bb6-9bc2-9d67c4123e0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A00B319AAC834FB7D1E90C461AEB5A" ma:contentTypeVersion="15" ma:contentTypeDescription="Create a new document." ma:contentTypeScope="" ma:versionID="51d4508e5d92b89dd4b87ea414246177">
  <xsd:schema xmlns:xsd="http://www.w3.org/2001/XMLSchema" xmlns:xs="http://www.w3.org/2001/XMLSchema" xmlns:p="http://schemas.microsoft.com/office/2006/metadata/properties" xmlns:ns2="a34d017b-ad1d-4643-ab96-a143b0c8ff71" xmlns:ns3="f7fee1bf-3612-4bb6-9bc2-9d67c4123e0a" targetNamespace="http://schemas.microsoft.com/office/2006/metadata/properties" ma:root="true" ma:fieldsID="467b117c7a053df03d92c5396ba7353d" ns2:_="" ns3:_="">
    <xsd:import namespace="a34d017b-ad1d-4643-ab96-a143b0c8ff71"/>
    <xsd:import namespace="f7fee1bf-3612-4bb6-9bc2-9d67c4123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017b-ad1d-4643-ab96-a143b0c8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ee1bf-3612-4bb6-9bc2-9d67c4123e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8b61ab-130c-45fc-9b4a-326fdf2e6f34}" ma:internalName="TaxCatchAll" ma:showField="CatchAllData" ma:web="f7fee1bf-3612-4bb6-9bc2-9d67c4123e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4A82-FC5D-40D0-A204-51A3175E93B6}">
  <ds:schemaRefs>
    <ds:schemaRef ds:uri="http://schemas.microsoft.com/office/2006/metadata/properties"/>
    <ds:schemaRef ds:uri="http://schemas.microsoft.com/office/infopath/2007/PartnerControls"/>
    <ds:schemaRef ds:uri="a34d017b-ad1d-4643-ab96-a143b0c8ff71"/>
    <ds:schemaRef ds:uri="f7fee1bf-3612-4bb6-9bc2-9d67c4123e0a"/>
  </ds:schemaRefs>
</ds:datastoreItem>
</file>

<file path=customXml/itemProps2.xml><?xml version="1.0" encoding="utf-8"?>
<ds:datastoreItem xmlns:ds="http://schemas.openxmlformats.org/officeDocument/2006/customXml" ds:itemID="{523BBA6E-3725-41FF-8EBB-0C82FFCCA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d017b-ad1d-4643-ab96-a143b0c8ff71"/>
    <ds:schemaRef ds:uri="f7fee1bf-3612-4bb6-9bc2-9d67c4123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F9A833-CB72-4119-B28C-B817F20934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Waller</dc:creator>
  <cp:keywords/>
  <dc:description/>
  <cp:lastModifiedBy>Accounts</cp:lastModifiedBy>
  <cp:revision>2</cp:revision>
  <dcterms:created xsi:type="dcterms:W3CDTF">2025-06-04T13:17:00Z</dcterms:created>
  <dcterms:modified xsi:type="dcterms:W3CDTF">2025-06-04T13:17:00Z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0x0101000C6F964127C8B440950D9117FA34FB63</vt:lpwstr>
  </property>
  <property fmtid="{D5CDD505-2E9C-101B-9397-08002B2CF9AE}" pid="3" name="MediaServiceImageTags">
    <vt:lpwstr/>
  </property>
</Properties>
</file>