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D0F" w:rsidRDefault="00286D0F" w:rsidP="006B7B5C">
      <w:pPr>
        <w:rPr>
          <w:rFonts w:ascii="Arial" w:hAnsi="Arial" w:cs="Arial"/>
          <w:b/>
          <w:sz w:val="32"/>
          <w:szCs w:val="32"/>
        </w:rPr>
      </w:pPr>
      <w:bookmarkStart w:id="0" w:name="_GoBack"/>
      <w:bookmarkEnd w:id="0"/>
      <w:r>
        <w:rPr>
          <w:noProof/>
          <w:lang w:eastAsia="en-GB"/>
        </w:rPr>
        <w:drawing>
          <wp:anchor distT="0" distB="0" distL="114300" distR="114300" simplePos="0" relativeHeight="251659264" behindDoc="0" locked="0" layoutInCell="1" allowOverlap="1" wp14:anchorId="27CF350C" wp14:editId="5332E241">
            <wp:simplePos x="0" y="0"/>
            <wp:positionH relativeFrom="column">
              <wp:posOffset>5334000</wp:posOffset>
            </wp:positionH>
            <wp:positionV relativeFrom="paragraph">
              <wp:posOffset>0</wp:posOffset>
            </wp:positionV>
            <wp:extent cx="1247775" cy="1247775"/>
            <wp:effectExtent l="0" t="0" r="9525" b="9525"/>
            <wp:wrapSquare wrapText="bothSides"/>
            <wp:docPr id="4" name="Picture 4"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CE1" w:rsidRDefault="00286D0F" w:rsidP="00D42CE1">
      <w:pPr>
        <w:ind w:firstLine="720"/>
        <w:jc w:val="center"/>
        <w:rPr>
          <w:rFonts w:ascii="Arial" w:hAnsi="Arial" w:cs="Arial"/>
          <w:b/>
          <w:sz w:val="32"/>
          <w:szCs w:val="32"/>
        </w:rPr>
      </w:pPr>
      <w:r>
        <w:rPr>
          <w:rFonts w:ascii="Arial" w:hAnsi="Arial" w:cs="Arial"/>
          <w:b/>
          <w:sz w:val="32"/>
          <w:szCs w:val="32"/>
        </w:rPr>
        <w:t xml:space="preserve">            NETTLEHAM PARISH COUNCIL</w:t>
      </w:r>
    </w:p>
    <w:p w:rsidR="00B41BE9" w:rsidRDefault="00B41BE9" w:rsidP="00D42CE1">
      <w:pPr>
        <w:ind w:firstLine="720"/>
        <w:jc w:val="center"/>
        <w:rPr>
          <w:rFonts w:ascii="Arial" w:hAnsi="Arial" w:cs="Arial"/>
          <w:b/>
          <w:sz w:val="32"/>
          <w:szCs w:val="32"/>
        </w:rPr>
      </w:pPr>
    </w:p>
    <w:p w:rsidR="005A2029" w:rsidRPr="00D42CE1" w:rsidRDefault="00286D0F" w:rsidP="00D42CE1">
      <w:pPr>
        <w:ind w:firstLine="720"/>
        <w:jc w:val="center"/>
        <w:rPr>
          <w:rFonts w:ascii="Arial" w:hAnsi="Arial" w:cs="Arial"/>
          <w:b/>
          <w:sz w:val="32"/>
          <w:szCs w:val="32"/>
        </w:rPr>
      </w:pPr>
      <w:r>
        <w:rPr>
          <w:rFonts w:ascii="Arial" w:hAnsi="Arial" w:cs="Arial"/>
          <w:b/>
          <w:sz w:val="32"/>
          <w:szCs w:val="32"/>
        </w:rPr>
        <w:t xml:space="preserve">          </w:t>
      </w:r>
      <w:r w:rsidR="00B41BE9">
        <w:rPr>
          <w:rFonts w:ascii="Arial" w:hAnsi="Arial" w:cs="Arial"/>
          <w:b/>
          <w:sz w:val="32"/>
          <w:szCs w:val="32"/>
        </w:rPr>
        <w:t>PREMISES LETTINGS POLICY</w:t>
      </w:r>
    </w:p>
    <w:p w:rsidR="00802F85" w:rsidRPr="0090515B" w:rsidRDefault="00802F85" w:rsidP="000C70E4">
      <w:pPr>
        <w:pStyle w:val="ListParagraph"/>
        <w:numPr>
          <w:ilvl w:val="0"/>
          <w:numId w:val="7"/>
        </w:numPr>
        <w:spacing w:after="0" w:line="240" w:lineRule="auto"/>
        <w:ind w:hanging="720"/>
        <w:jc w:val="both"/>
        <w:rPr>
          <w:rFonts w:ascii="Arial" w:eastAsia="Calibri" w:hAnsi="Arial" w:cs="Arial"/>
          <w:b/>
          <w:sz w:val="28"/>
          <w:szCs w:val="28"/>
        </w:rPr>
      </w:pPr>
      <w:r w:rsidRPr="0090515B">
        <w:rPr>
          <w:rFonts w:ascii="Arial" w:eastAsia="Calibri" w:hAnsi="Arial" w:cs="Arial"/>
          <w:b/>
          <w:sz w:val="28"/>
          <w:szCs w:val="28"/>
        </w:rPr>
        <w:t xml:space="preserve">Introduction </w:t>
      </w:r>
    </w:p>
    <w:p w:rsidR="00802F85" w:rsidRPr="0090515B" w:rsidRDefault="00802F85" w:rsidP="000C70E4">
      <w:pPr>
        <w:pStyle w:val="ListParagraph"/>
        <w:spacing w:after="0" w:line="240" w:lineRule="auto"/>
        <w:jc w:val="both"/>
        <w:rPr>
          <w:rFonts w:ascii="Arial" w:eastAsia="Calibri" w:hAnsi="Arial" w:cs="Arial"/>
          <w:b/>
          <w:sz w:val="24"/>
          <w:szCs w:val="24"/>
        </w:rPr>
      </w:pPr>
    </w:p>
    <w:p w:rsidR="007D2F42" w:rsidRPr="0090515B" w:rsidRDefault="007D2F42" w:rsidP="000C70E4">
      <w:pPr>
        <w:numPr>
          <w:ilvl w:val="1"/>
          <w:numId w:val="6"/>
        </w:numPr>
        <w:spacing w:after="0" w:line="240" w:lineRule="auto"/>
        <w:ind w:left="709" w:hanging="709"/>
        <w:contextualSpacing/>
        <w:jc w:val="both"/>
        <w:rPr>
          <w:rFonts w:ascii="Arial" w:eastAsia="Calibri" w:hAnsi="Arial" w:cs="Arial"/>
          <w:sz w:val="24"/>
          <w:szCs w:val="24"/>
        </w:rPr>
      </w:pPr>
      <w:r w:rsidRPr="0090515B">
        <w:rPr>
          <w:rFonts w:ascii="Arial" w:eastAsia="Calibri" w:hAnsi="Arial" w:cs="Arial"/>
          <w:sz w:val="24"/>
          <w:szCs w:val="24"/>
        </w:rPr>
        <w:t>This document sets out the Lettings Policy in relation to the letting of the premises, facilities and outd</w:t>
      </w:r>
      <w:r w:rsidR="00286D0F">
        <w:rPr>
          <w:rFonts w:ascii="Arial" w:eastAsia="Calibri" w:hAnsi="Arial" w:cs="Arial"/>
          <w:sz w:val="24"/>
          <w:szCs w:val="24"/>
        </w:rPr>
        <w:t>oor spaces of Nettleham Parish</w:t>
      </w:r>
      <w:r w:rsidRPr="0090515B">
        <w:rPr>
          <w:rFonts w:ascii="Arial" w:eastAsia="Calibri" w:hAnsi="Arial" w:cs="Arial"/>
          <w:sz w:val="24"/>
          <w:szCs w:val="24"/>
        </w:rPr>
        <w:t xml:space="preserve"> Council.  </w:t>
      </w:r>
    </w:p>
    <w:p w:rsidR="007D2F42" w:rsidRPr="0090515B" w:rsidRDefault="007D2F42" w:rsidP="000C70E4">
      <w:pPr>
        <w:spacing w:after="0" w:line="240" w:lineRule="auto"/>
        <w:ind w:left="709"/>
        <w:contextualSpacing/>
        <w:jc w:val="both"/>
        <w:rPr>
          <w:rFonts w:ascii="Arial" w:eastAsia="Calibri" w:hAnsi="Arial" w:cs="Arial"/>
          <w:sz w:val="24"/>
          <w:szCs w:val="24"/>
        </w:rPr>
      </w:pPr>
    </w:p>
    <w:p w:rsidR="007D2F42" w:rsidRPr="005D4FE7" w:rsidRDefault="007D2F42" w:rsidP="000C70E4">
      <w:pPr>
        <w:numPr>
          <w:ilvl w:val="1"/>
          <w:numId w:val="6"/>
        </w:numPr>
        <w:spacing w:after="0" w:line="240" w:lineRule="auto"/>
        <w:ind w:left="709" w:hanging="709"/>
        <w:contextualSpacing/>
        <w:jc w:val="both"/>
        <w:rPr>
          <w:rFonts w:ascii="Arial" w:eastAsia="Calibri" w:hAnsi="Arial" w:cs="Arial"/>
          <w:sz w:val="24"/>
          <w:szCs w:val="24"/>
        </w:rPr>
      </w:pPr>
      <w:r w:rsidRPr="00286D0F">
        <w:rPr>
          <w:rFonts w:ascii="Arial" w:hAnsi="Arial" w:cs="Arial"/>
          <w:sz w:val="24"/>
          <w:szCs w:val="24"/>
        </w:rPr>
        <w:t xml:space="preserve">The primary intention of letting of the premises is to act as a resource </w:t>
      </w:r>
      <w:r w:rsidR="00286D0F" w:rsidRPr="00286D0F">
        <w:rPr>
          <w:rFonts w:ascii="Arial" w:hAnsi="Arial" w:cs="Arial"/>
          <w:sz w:val="24"/>
          <w:szCs w:val="24"/>
        </w:rPr>
        <w:t>to the community of Nettleham</w:t>
      </w:r>
      <w:r w:rsidR="005D4FE7">
        <w:rPr>
          <w:rFonts w:ascii="Arial" w:hAnsi="Arial" w:cs="Arial"/>
          <w:sz w:val="24"/>
          <w:szCs w:val="24"/>
        </w:rPr>
        <w:t xml:space="preserve"> and to be self-financing.  In the event that additional income is raised this will be used to hel</w:t>
      </w:r>
      <w:r w:rsidR="008F2F20">
        <w:rPr>
          <w:rFonts w:ascii="Arial" w:hAnsi="Arial" w:cs="Arial"/>
          <w:sz w:val="24"/>
          <w:szCs w:val="24"/>
        </w:rPr>
        <w:t>p provide additional services for</w:t>
      </w:r>
      <w:r w:rsidR="005D4FE7">
        <w:rPr>
          <w:rFonts w:ascii="Arial" w:hAnsi="Arial" w:cs="Arial"/>
          <w:sz w:val="24"/>
          <w:szCs w:val="24"/>
        </w:rPr>
        <w:t xml:space="preserve"> the Nettleham community.</w:t>
      </w:r>
    </w:p>
    <w:p w:rsidR="005D4FE7" w:rsidRPr="00286D0F" w:rsidRDefault="005D4FE7" w:rsidP="000C70E4">
      <w:pPr>
        <w:spacing w:after="0" w:line="240" w:lineRule="auto"/>
        <w:ind w:left="709"/>
        <w:contextualSpacing/>
        <w:jc w:val="both"/>
        <w:rPr>
          <w:rFonts w:ascii="Arial" w:eastAsia="Calibri" w:hAnsi="Arial" w:cs="Arial"/>
          <w:sz w:val="24"/>
          <w:szCs w:val="24"/>
        </w:rPr>
      </w:pPr>
    </w:p>
    <w:p w:rsidR="005D4FE7" w:rsidRPr="005D4FE7" w:rsidRDefault="00802F85" w:rsidP="000C70E4">
      <w:pPr>
        <w:numPr>
          <w:ilvl w:val="1"/>
          <w:numId w:val="6"/>
        </w:numPr>
        <w:spacing w:after="0" w:line="240" w:lineRule="auto"/>
        <w:ind w:left="709" w:hanging="709"/>
        <w:contextualSpacing/>
        <w:jc w:val="both"/>
        <w:rPr>
          <w:rFonts w:ascii="Arial" w:hAnsi="Arial" w:cs="Arial"/>
          <w:sz w:val="24"/>
          <w:szCs w:val="24"/>
        </w:rPr>
      </w:pPr>
      <w:r w:rsidRPr="0090515B">
        <w:rPr>
          <w:rFonts w:ascii="Arial" w:eastAsia="Calibri" w:hAnsi="Arial" w:cs="Arial"/>
          <w:sz w:val="24"/>
          <w:szCs w:val="24"/>
        </w:rPr>
        <w:t>The Council’s</w:t>
      </w:r>
      <w:r w:rsidR="007D2F42" w:rsidRPr="0090515B">
        <w:rPr>
          <w:rFonts w:ascii="Arial" w:eastAsia="Calibri" w:hAnsi="Arial" w:cs="Arial"/>
          <w:sz w:val="24"/>
          <w:szCs w:val="24"/>
        </w:rPr>
        <w:t xml:space="preserve"> attitude towards an application for the use of our premises, facilities and open </w:t>
      </w:r>
      <w:r w:rsidR="005D4FE7">
        <w:rPr>
          <w:rFonts w:ascii="Arial" w:eastAsia="Calibri" w:hAnsi="Arial" w:cs="Arial"/>
          <w:sz w:val="24"/>
          <w:szCs w:val="24"/>
        </w:rPr>
        <w:t xml:space="preserve">spaces will be a positive one and </w:t>
      </w:r>
      <w:r w:rsidR="005D4FE7" w:rsidRPr="0090515B">
        <w:rPr>
          <w:rFonts w:ascii="Arial" w:hAnsi="Arial" w:cs="Arial"/>
          <w:sz w:val="24"/>
          <w:szCs w:val="24"/>
        </w:rPr>
        <w:t xml:space="preserve">will endeavour to let out premises, facilities and </w:t>
      </w:r>
      <w:r w:rsidR="005D4FE7">
        <w:rPr>
          <w:rFonts w:ascii="Arial" w:hAnsi="Arial" w:cs="Arial"/>
          <w:sz w:val="24"/>
          <w:szCs w:val="24"/>
        </w:rPr>
        <w:t>open spaces as much as possible</w:t>
      </w:r>
    </w:p>
    <w:p w:rsidR="005D4FE7" w:rsidRPr="005D4FE7" w:rsidRDefault="005D4FE7" w:rsidP="000C70E4">
      <w:pPr>
        <w:spacing w:after="0" w:line="240" w:lineRule="auto"/>
        <w:ind w:left="709"/>
        <w:contextualSpacing/>
        <w:jc w:val="both"/>
        <w:rPr>
          <w:rFonts w:ascii="Arial" w:hAnsi="Arial" w:cs="Arial"/>
          <w:sz w:val="24"/>
          <w:szCs w:val="24"/>
        </w:rPr>
      </w:pPr>
    </w:p>
    <w:p w:rsidR="007D2F42" w:rsidRPr="0090515B" w:rsidRDefault="007D2F42" w:rsidP="000C70E4">
      <w:pPr>
        <w:numPr>
          <w:ilvl w:val="1"/>
          <w:numId w:val="6"/>
        </w:numPr>
        <w:spacing w:after="0" w:line="240" w:lineRule="auto"/>
        <w:ind w:left="709" w:hanging="709"/>
        <w:contextualSpacing/>
        <w:jc w:val="both"/>
        <w:rPr>
          <w:rFonts w:ascii="Arial" w:hAnsi="Arial" w:cs="Arial"/>
          <w:sz w:val="24"/>
          <w:szCs w:val="24"/>
        </w:rPr>
      </w:pPr>
      <w:r w:rsidRPr="0090515B">
        <w:rPr>
          <w:rFonts w:ascii="Arial" w:eastAsia="Calibri" w:hAnsi="Arial" w:cs="Arial"/>
          <w:sz w:val="24"/>
          <w:szCs w:val="24"/>
        </w:rPr>
        <w:t>We will seek to encourage local organisations, including businesses, not for profit organisations and particularly registered charities to use the premises, facilities and open spaces for meetings and activities, where such meetings and activitie</w:t>
      </w:r>
      <w:r w:rsidR="00802F85" w:rsidRPr="0090515B">
        <w:rPr>
          <w:rFonts w:ascii="Arial" w:eastAsia="Calibri" w:hAnsi="Arial" w:cs="Arial"/>
          <w:sz w:val="24"/>
          <w:szCs w:val="24"/>
        </w:rPr>
        <w:t>s are complementary to the well-</w:t>
      </w:r>
      <w:r w:rsidR="005D4FE7">
        <w:rPr>
          <w:rFonts w:ascii="Arial" w:eastAsia="Calibri" w:hAnsi="Arial" w:cs="Arial"/>
          <w:sz w:val="24"/>
          <w:szCs w:val="24"/>
        </w:rPr>
        <w:t>being of Nettleham</w:t>
      </w:r>
      <w:r w:rsidRPr="0090515B">
        <w:rPr>
          <w:rFonts w:ascii="Arial" w:eastAsia="Calibri" w:hAnsi="Arial" w:cs="Arial"/>
          <w:sz w:val="24"/>
          <w:szCs w:val="24"/>
        </w:rPr>
        <w:t xml:space="preserve">.   </w:t>
      </w:r>
    </w:p>
    <w:p w:rsidR="00331B38" w:rsidRPr="0090515B" w:rsidRDefault="00331B38" w:rsidP="000C70E4">
      <w:pPr>
        <w:spacing w:after="0" w:line="240" w:lineRule="auto"/>
        <w:contextualSpacing/>
        <w:jc w:val="both"/>
        <w:rPr>
          <w:rFonts w:ascii="Arial" w:hAnsi="Arial" w:cs="Arial"/>
          <w:sz w:val="24"/>
          <w:szCs w:val="24"/>
        </w:rPr>
      </w:pPr>
    </w:p>
    <w:p w:rsidR="007D2F42" w:rsidRPr="0090515B" w:rsidRDefault="009F6C3C" w:rsidP="000C70E4">
      <w:pPr>
        <w:numPr>
          <w:ilvl w:val="1"/>
          <w:numId w:val="6"/>
        </w:numPr>
        <w:spacing w:after="0" w:line="240" w:lineRule="auto"/>
        <w:ind w:left="709" w:hanging="709"/>
        <w:contextualSpacing/>
        <w:jc w:val="both"/>
        <w:rPr>
          <w:rFonts w:ascii="Arial" w:hAnsi="Arial" w:cs="Arial"/>
          <w:sz w:val="24"/>
          <w:szCs w:val="24"/>
        </w:rPr>
      </w:pPr>
      <w:r w:rsidRPr="0090515B">
        <w:rPr>
          <w:rFonts w:ascii="Arial" w:hAnsi="Arial" w:cs="Arial"/>
          <w:sz w:val="24"/>
          <w:szCs w:val="24"/>
        </w:rPr>
        <w:t>The Council</w:t>
      </w:r>
      <w:r w:rsidR="00802F85" w:rsidRPr="0090515B">
        <w:rPr>
          <w:rFonts w:ascii="Arial" w:hAnsi="Arial" w:cs="Arial"/>
          <w:sz w:val="24"/>
          <w:szCs w:val="24"/>
        </w:rPr>
        <w:t xml:space="preserve"> will not permit lettings to any organisation if this creates an effective business or permanent address for the organisation</w:t>
      </w:r>
      <w:r w:rsidR="005D4FE7">
        <w:rPr>
          <w:rFonts w:ascii="Arial" w:hAnsi="Arial" w:cs="Arial"/>
          <w:sz w:val="24"/>
          <w:szCs w:val="24"/>
        </w:rPr>
        <w:t xml:space="preserve"> at a Nettleham Parish Council</w:t>
      </w:r>
      <w:r w:rsidR="00802F85" w:rsidRPr="0090515B">
        <w:rPr>
          <w:rFonts w:ascii="Arial" w:hAnsi="Arial" w:cs="Arial"/>
          <w:sz w:val="24"/>
          <w:szCs w:val="24"/>
        </w:rPr>
        <w:t xml:space="preserve"> premise, facility or open space.  Any requests for lettings that are permanent wil</w:t>
      </w:r>
      <w:r w:rsidR="005D4FE7">
        <w:rPr>
          <w:rFonts w:ascii="Arial" w:hAnsi="Arial" w:cs="Arial"/>
          <w:sz w:val="24"/>
          <w:szCs w:val="24"/>
        </w:rPr>
        <w:t xml:space="preserve">l require approval by Full Parish </w:t>
      </w:r>
      <w:r w:rsidR="00802F85" w:rsidRPr="0090515B">
        <w:rPr>
          <w:rFonts w:ascii="Arial" w:hAnsi="Arial" w:cs="Arial"/>
          <w:sz w:val="24"/>
          <w:szCs w:val="24"/>
        </w:rPr>
        <w:t xml:space="preserve">Council.  </w:t>
      </w:r>
    </w:p>
    <w:p w:rsidR="00440AF1" w:rsidRPr="0090515B" w:rsidRDefault="00440AF1" w:rsidP="000C70E4">
      <w:pPr>
        <w:spacing w:after="0" w:line="240" w:lineRule="auto"/>
        <w:contextualSpacing/>
        <w:jc w:val="both"/>
        <w:rPr>
          <w:rFonts w:ascii="Arial" w:hAnsi="Arial" w:cs="Arial"/>
          <w:sz w:val="24"/>
          <w:szCs w:val="24"/>
        </w:rPr>
      </w:pPr>
    </w:p>
    <w:p w:rsidR="00D940F2" w:rsidRDefault="00857560" w:rsidP="00D940F2">
      <w:pPr>
        <w:pStyle w:val="ListParagraph"/>
        <w:numPr>
          <w:ilvl w:val="0"/>
          <w:numId w:val="7"/>
        </w:numPr>
        <w:ind w:hanging="720"/>
        <w:jc w:val="both"/>
        <w:rPr>
          <w:rFonts w:ascii="Arial" w:hAnsi="Arial" w:cs="Arial"/>
          <w:b/>
          <w:sz w:val="28"/>
          <w:szCs w:val="28"/>
        </w:rPr>
      </w:pPr>
      <w:r>
        <w:rPr>
          <w:rFonts w:ascii="Arial" w:hAnsi="Arial" w:cs="Arial"/>
          <w:b/>
          <w:sz w:val="28"/>
          <w:szCs w:val="28"/>
        </w:rPr>
        <w:t>BOOKINGS</w:t>
      </w:r>
    </w:p>
    <w:p w:rsidR="00D940F2" w:rsidRPr="00D940F2" w:rsidRDefault="00D940F2" w:rsidP="00D940F2">
      <w:pPr>
        <w:pStyle w:val="ListParagraph"/>
        <w:jc w:val="both"/>
        <w:rPr>
          <w:rFonts w:ascii="Arial" w:hAnsi="Arial" w:cs="Arial"/>
          <w:b/>
          <w:sz w:val="16"/>
          <w:szCs w:val="16"/>
        </w:rPr>
      </w:pPr>
    </w:p>
    <w:p w:rsidR="00D940F2" w:rsidRDefault="00D940F2" w:rsidP="000C70E4">
      <w:pPr>
        <w:pStyle w:val="ListParagraph"/>
        <w:numPr>
          <w:ilvl w:val="1"/>
          <w:numId w:val="7"/>
        </w:numPr>
        <w:ind w:hanging="720"/>
        <w:jc w:val="both"/>
        <w:rPr>
          <w:rFonts w:ascii="Arial" w:hAnsi="Arial" w:cs="Arial"/>
          <w:sz w:val="24"/>
          <w:szCs w:val="24"/>
        </w:rPr>
      </w:pPr>
      <w:r w:rsidRPr="00D940F2">
        <w:rPr>
          <w:rFonts w:ascii="Arial" w:hAnsi="Arial" w:cs="Arial"/>
          <w:sz w:val="24"/>
          <w:szCs w:val="24"/>
        </w:rPr>
        <w:t>The hire rates payable are the rates prevailing at the date of the booked event, as determined by the Parish Council</w:t>
      </w:r>
      <w:r>
        <w:rPr>
          <w:rFonts w:ascii="Arial" w:hAnsi="Arial" w:cs="Arial"/>
          <w:sz w:val="24"/>
          <w:szCs w:val="24"/>
        </w:rPr>
        <w:t>.</w:t>
      </w:r>
    </w:p>
    <w:p w:rsidR="00D940F2" w:rsidRPr="00D940F2" w:rsidRDefault="00D940F2" w:rsidP="00D940F2">
      <w:pPr>
        <w:pStyle w:val="ListParagraph"/>
        <w:jc w:val="both"/>
        <w:rPr>
          <w:rFonts w:ascii="Arial" w:hAnsi="Arial" w:cs="Arial"/>
          <w:sz w:val="24"/>
          <w:szCs w:val="24"/>
        </w:rPr>
      </w:pPr>
    </w:p>
    <w:p w:rsidR="008F2F20" w:rsidRDefault="00857560" w:rsidP="000C70E4">
      <w:pPr>
        <w:pStyle w:val="ListParagraph"/>
        <w:numPr>
          <w:ilvl w:val="1"/>
          <w:numId w:val="7"/>
        </w:numPr>
        <w:ind w:hanging="720"/>
        <w:jc w:val="both"/>
        <w:rPr>
          <w:rFonts w:ascii="Arial" w:hAnsi="Arial" w:cs="Arial"/>
          <w:sz w:val="24"/>
          <w:szCs w:val="24"/>
        </w:rPr>
      </w:pPr>
      <w:r>
        <w:rPr>
          <w:rFonts w:ascii="Arial" w:hAnsi="Arial" w:cs="Arial"/>
          <w:b/>
          <w:sz w:val="24"/>
          <w:szCs w:val="24"/>
          <w:u w:val="dotted"/>
        </w:rPr>
        <w:t xml:space="preserve">AGREEMENT </w:t>
      </w:r>
      <w:r w:rsidR="00A51F6B" w:rsidRPr="00D14E8F">
        <w:rPr>
          <w:rFonts w:ascii="Arial" w:hAnsi="Arial" w:cs="Arial"/>
          <w:sz w:val="24"/>
          <w:szCs w:val="24"/>
        </w:rPr>
        <w:t xml:space="preserve">- </w:t>
      </w:r>
      <w:r w:rsidR="00305191" w:rsidRPr="00D14E8F">
        <w:rPr>
          <w:rFonts w:ascii="Arial" w:hAnsi="Arial" w:cs="Arial"/>
          <w:sz w:val="24"/>
          <w:szCs w:val="24"/>
        </w:rPr>
        <w:t xml:space="preserve">The Premises &amp; Facilities Hire Request Agreement forms part of this Policy document </w:t>
      </w:r>
      <w:r w:rsidR="00305191" w:rsidRPr="00D14E8F">
        <w:rPr>
          <w:rFonts w:ascii="Arial" w:hAnsi="Arial" w:cs="Arial"/>
          <w:b/>
          <w:sz w:val="24"/>
          <w:szCs w:val="24"/>
        </w:rPr>
        <w:t>(shown as Schedule A),</w:t>
      </w:r>
      <w:r w:rsidR="00305191" w:rsidRPr="00D14E8F">
        <w:rPr>
          <w:rFonts w:ascii="Arial" w:hAnsi="Arial" w:cs="Arial"/>
          <w:sz w:val="24"/>
          <w:szCs w:val="24"/>
        </w:rPr>
        <w:t xml:space="preserve"> must be completed and signed in respect of every booking of the premises</w:t>
      </w:r>
      <w:r w:rsidR="00953F37">
        <w:rPr>
          <w:rFonts w:ascii="Arial" w:hAnsi="Arial" w:cs="Arial"/>
          <w:sz w:val="24"/>
          <w:szCs w:val="24"/>
        </w:rPr>
        <w:t xml:space="preserve"> –</w:t>
      </w:r>
      <w:r>
        <w:rPr>
          <w:rFonts w:ascii="Arial" w:hAnsi="Arial" w:cs="Arial"/>
          <w:sz w:val="24"/>
          <w:szCs w:val="24"/>
        </w:rPr>
        <w:t xml:space="preserve"> </w:t>
      </w:r>
      <w:r w:rsidR="00953F37">
        <w:rPr>
          <w:rFonts w:ascii="Arial" w:hAnsi="Arial" w:cs="Arial"/>
          <w:sz w:val="24"/>
          <w:szCs w:val="24"/>
        </w:rPr>
        <w:t>including the hire of kitchen, equipment or storage</w:t>
      </w:r>
      <w:r w:rsidR="00305191" w:rsidRPr="00D14E8F">
        <w:rPr>
          <w:rFonts w:ascii="Arial" w:hAnsi="Arial" w:cs="Arial"/>
          <w:sz w:val="24"/>
          <w:szCs w:val="24"/>
        </w:rPr>
        <w:t>.</w:t>
      </w:r>
      <w:r w:rsidR="007F4801">
        <w:rPr>
          <w:rFonts w:ascii="Arial" w:hAnsi="Arial" w:cs="Arial"/>
          <w:sz w:val="24"/>
          <w:szCs w:val="24"/>
        </w:rPr>
        <w:t xml:space="preserve"> All verbal requests must be confirmed in writing using the form.</w:t>
      </w:r>
    </w:p>
    <w:p w:rsidR="008F2F20" w:rsidRPr="00345BE2" w:rsidRDefault="008F2F20" w:rsidP="000C70E4">
      <w:pPr>
        <w:pStyle w:val="ListParagraph"/>
        <w:jc w:val="both"/>
        <w:rPr>
          <w:rFonts w:ascii="Arial" w:hAnsi="Arial" w:cs="Arial"/>
          <w:sz w:val="24"/>
          <w:szCs w:val="24"/>
        </w:rPr>
      </w:pPr>
    </w:p>
    <w:p w:rsidR="00D14E8F" w:rsidRDefault="009F1C1A" w:rsidP="000C70E4">
      <w:pPr>
        <w:pStyle w:val="ListParagraph"/>
        <w:numPr>
          <w:ilvl w:val="1"/>
          <w:numId w:val="7"/>
        </w:numPr>
        <w:ind w:hanging="720"/>
        <w:jc w:val="both"/>
        <w:rPr>
          <w:rFonts w:ascii="Arial" w:hAnsi="Arial" w:cs="Arial"/>
          <w:sz w:val="24"/>
          <w:szCs w:val="24"/>
        </w:rPr>
      </w:pPr>
      <w:r w:rsidRPr="00D14E8F">
        <w:rPr>
          <w:rFonts w:ascii="Arial" w:hAnsi="Arial" w:cs="Arial"/>
          <w:sz w:val="24"/>
          <w:szCs w:val="24"/>
        </w:rPr>
        <w:t>Bookings will be administered by the Council.</w:t>
      </w:r>
      <w:r w:rsidR="00305191" w:rsidRPr="00D14E8F">
        <w:rPr>
          <w:rFonts w:ascii="Arial" w:hAnsi="Arial" w:cs="Arial"/>
          <w:sz w:val="24"/>
          <w:szCs w:val="24"/>
        </w:rPr>
        <w:t xml:space="preserve">  </w:t>
      </w:r>
      <w:r w:rsidR="00E7230C" w:rsidRPr="00D14E8F">
        <w:rPr>
          <w:rFonts w:ascii="Arial" w:hAnsi="Arial" w:cs="Arial"/>
          <w:sz w:val="24"/>
          <w:szCs w:val="24"/>
        </w:rPr>
        <w:t xml:space="preserve">We will not accept </w:t>
      </w:r>
      <w:r w:rsidR="00D14E8F" w:rsidRPr="00D14E8F">
        <w:rPr>
          <w:rFonts w:ascii="Arial" w:hAnsi="Arial" w:cs="Arial"/>
          <w:sz w:val="24"/>
          <w:szCs w:val="24"/>
        </w:rPr>
        <w:t xml:space="preserve">bookings from persons less than 18 years of age or </w:t>
      </w:r>
      <w:r w:rsidR="00E7230C" w:rsidRPr="00D14E8F">
        <w:rPr>
          <w:rFonts w:ascii="Arial" w:hAnsi="Arial" w:cs="Arial"/>
          <w:sz w:val="24"/>
          <w:szCs w:val="24"/>
        </w:rPr>
        <w:t>“Third party bookings” unless</w:t>
      </w:r>
      <w:r w:rsidR="007F4801">
        <w:rPr>
          <w:rFonts w:ascii="Arial" w:hAnsi="Arial" w:cs="Arial"/>
          <w:sz w:val="24"/>
          <w:szCs w:val="24"/>
        </w:rPr>
        <w:t xml:space="preserve"> otherwise</w:t>
      </w:r>
      <w:r w:rsidR="00E7230C" w:rsidRPr="00D14E8F">
        <w:rPr>
          <w:rFonts w:ascii="Arial" w:hAnsi="Arial" w:cs="Arial"/>
          <w:sz w:val="24"/>
          <w:szCs w:val="24"/>
        </w:rPr>
        <w:t xml:space="preserve"> agreed by the Council</w:t>
      </w:r>
      <w:r w:rsidR="007F4801">
        <w:rPr>
          <w:rFonts w:ascii="Arial" w:hAnsi="Arial" w:cs="Arial"/>
          <w:sz w:val="24"/>
          <w:szCs w:val="24"/>
        </w:rPr>
        <w:t>,</w:t>
      </w:r>
      <w:r w:rsidR="00E7230C" w:rsidRPr="00D14E8F">
        <w:rPr>
          <w:rFonts w:ascii="Arial" w:hAnsi="Arial" w:cs="Arial"/>
          <w:sz w:val="24"/>
          <w:szCs w:val="24"/>
        </w:rPr>
        <w:t xml:space="preserve"> under special circumstances.</w:t>
      </w:r>
    </w:p>
    <w:p w:rsidR="00BC114E" w:rsidRPr="00BC114E" w:rsidRDefault="00BC114E" w:rsidP="000C70E4">
      <w:pPr>
        <w:pStyle w:val="ListParagraph"/>
        <w:jc w:val="both"/>
        <w:rPr>
          <w:rFonts w:ascii="Arial" w:hAnsi="Arial" w:cs="Arial"/>
          <w:sz w:val="24"/>
          <w:szCs w:val="24"/>
        </w:rPr>
      </w:pPr>
    </w:p>
    <w:p w:rsidR="00E7230C" w:rsidRPr="00B41BE9" w:rsidRDefault="00D14E8F" w:rsidP="000C70E4">
      <w:pPr>
        <w:pStyle w:val="ListParagraph"/>
        <w:numPr>
          <w:ilvl w:val="1"/>
          <w:numId w:val="7"/>
        </w:numPr>
        <w:ind w:hanging="720"/>
        <w:jc w:val="both"/>
        <w:rPr>
          <w:rFonts w:ascii="Arial" w:hAnsi="Arial" w:cs="Arial"/>
          <w:sz w:val="24"/>
          <w:szCs w:val="24"/>
        </w:rPr>
      </w:pPr>
      <w:r>
        <w:rPr>
          <w:rFonts w:ascii="Arial" w:hAnsi="Arial" w:cs="Arial"/>
          <w:sz w:val="24"/>
          <w:szCs w:val="24"/>
        </w:rPr>
        <w:t>On receipt of a signed booking form</w:t>
      </w:r>
      <w:r w:rsidR="007F4801">
        <w:rPr>
          <w:rFonts w:ascii="Arial" w:hAnsi="Arial" w:cs="Arial"/>
          <w:sz w:val="24"/>
          <w:szCs w:val="24"/>
        </w:rPr>
        <w:t>,</w:t>
      </w:r>
      <w:r>
        <w:rPr>
          <w:rFonts w:ascii="Arial" w:hAnsi="Arial" w:cs="Arial"/>
          <w:sz w:val="24"/>
          <w:szCs w:val="24"/>
        </w:rPr>
        <w:t xml:space="preserve"> the Council </w:t>
      </w:r>
      <w:r w:rsidR="007F4801">
        <w:rPr>
          <w:rFonts w:ascii="Arial" w:hAnsi="Arial" w:cs="Arial"/>
          <w:sz w:val="24"/>
          <w:szCs w:val="24"/>
        </w:rPr>
        <w:t>will send a confirmation email to the hirer.  No booking will be deemed to be confirmed until the hirer has received confirmation of acceptance of the booking, from the Parish Council.</w:t>
      </w:r>
    </w:p>
    <w:p w:rsidR="00643551" w:rsidRDefault="009F6C3C" w:rsidP="000C70E4">
      <w:pPr>
        <w:pStyle w:val="ListParagraph"/>
        <w:numPr>
          <w:ilvl w:val="1"/>
          <w:numId w:val="7"/>
        </w:numPr>
        <w:ind w:hanging="720"/>
        <w:jc w:val="both"/>
        <w:rPr>
          <w:rFonts w:ascii="Arial" w:hAnsi="Arial" w:cs="Arial"/>
          <w:sz w:val="24"/>
          <w:szCs w:val="24"/>
        </w:rPr>
      </w:pPr>
      <w:r w:rsidRPr="00D14E8F">
        <w:rPr>
          <w:rFonts w:ascii="Arial" w:hAnsi="Arial" w:cs="Arial"/>
          <w:sz w:val="24"/>
          <w:szCs w:val="24"/>
        </w:rPr>
        <w:lastRenderedPageBreak/>
        <w:t xml:space="preserve">The </w:t>
      </w:r>
      <w:r w:rsidR="00D14E8F" w:rsidRPr="00D14E8F">
        <w:rPr>
          <w:rFonts w:ascii="Arial" w:hAnsi="Arial" w:cs="Arial"/>
          <w:sz w:val="24"/>
          <w:szCs w:val="24"/>
        </w:rPr>
        <w:t xml:space="preserve">Clerk, on behalf of the </w:t>
      </w:r>
      <w:r w:rsidRPr="00D14E8F">
        <w:rPr>
          <w:rFonts w:ascii="Arial" w:hAnsi="Arial" w:cs="Arial"/>
          <w:sz w:val="24"/>
          <w:szCs w:val="24"/>
        </w:rPr>
        <w:t xml:space="preserve">Council </w:t>
      </w:r>
      <w:r w:rsidR="00E7230C" w:rsidRPr="00D14E8F">
        <w:rPr>
          <w:rFonts w:ascii="Arial" w:hAnsi="Arial" w:cs="Arial"/>
          <w:sz w:val="24"/>
          <w:szCs w:val="24"/>
        </w:rPr>
        <w:t>reserve</w:t>
      </w:r>
      <w:r w:rsidR="00D14E8F" w:rsidRPr="00D14E8F">
        <w:rPr>
          <w:rFonts w:ascii="Arial" w:hAnsi="Arial" w:cs="Arial"/>
          <w:sz w:val="24"/>
          <w:szCs w:val="24"/>
        </w:rPr>
        <w:t xml:space="preserve">s the right to refuse an application for hire/booking </w:t>
      </w:r>
      <w:r w:rsidR="00E7230C" w:rsidRPr="00D14E8F">
        <w:rPr>
          <w:rFonts w:ascii="Arial" w:hAnsi="Arial" w:cs="Arial"/>
          <w:sz w:val="24"/>
          <w:szCs w:val="24"/>
        </w:rPr>
        <w:t xml:space="preserve">and </w:t>
      </w:r>
      <w:r w:rsidR="00D14E8F">
        <w:rPr>
          <w:rFonts w:ascii="Arial" w:hAnsi="Arial" w:cs="Arial"/>
          <w:sz w:val="24"/>
          <w:szCs w:val="24"/>
        </w:rPr>
        <w:t xml:space="preserve">shall not be required to </w:t>
      </w:r>
      <w:r w:rsidR="007F4801">
        <w:rPr>
          <w:rFonts w:ascii="Arial" w:hAnsi="Arial" w:cs="Arial"/>
          <w:sz w:val="24"/>
          <w:szCs w:val="24"/>
        </w:rPr>
        <w:t>offer any reason or explanation, for refusal.</w:t>
      </w:r>
    </w:p>
    <w:p w:rsidR="00D14E8F" w:rsidRDefault="00D14E8F" w:rsidP="000C70E4">
      <w:pPr>
        <w:pStyle w:val="ListParagraph"/>
        <w:jc w:val="both"/>
        <w:rPr>
          <w:rFonts w:ascii="Arial" w:hAnsi="Arial" w:cs="Arial"/>
          <w:sz w:val="24"/>
          <w:szCs w:val="24"/>
        </w:rPr>
      </w:pPr>
      <w:r>
        <w:rPr>
          <w:rFonts w:ascii="Arial" w:hAnsi="Arial" w:cs="Arial"/>
          <w:sz w:val="24"/>
          <w:szCs w:val="24"/>
        </w:rPr>
        <w:t xml:space="preserve"> </w:t>
      </w:r>
    </w:p>
    <w:p w:rsidR="00643551" w:rsidRPr="00643551" w:rsidRDefault="00643551" w:rsidP="000C70E4">
      <w:pPr>
        <w:pStyle w:val="ListParagraph"/>
        <w:numPr>
          <w:ilvl w:val="1"/>
          <w:numId w:val="7"/>
        </w:numPr>
        <w:ind w:hanging="720"/>
        <w:jc w:val="both"/>
        <w:rPr>
          <w:rFonts w:ascii="Arial" w:hAnsi="Arial" w:cs="Arial"/>
          <w:sz w:val="24"/>
          <w:szCs w:val="24"/>
        </w:rPr>
      </w:pPr>
      <w:r w:rsidRPr="00643551">
        <w:rPr>
          <w:rFonts w:ascii="Arial" w:hAnsi="Arial" w:cs="Arial"/>
          <w:sz w:val="24"/>
          <w:szCs w:val="24"/>
        </w:rPr>
        <w:t>The Council reserves the right to require the Hirer to use such other rooms within the Premises as the Council may designate, at its absolute discretion, from time to time.</w:t>
      </w:r>
    </w:p>
    <w:p w:rsidR="00D14E8F" w:rsidRPr="00D14E8F" w:rsidRDefault="00D14E8F" w:rsidP="000C70E4">
      <w:pPr>
        <w:pStyle w:val="ListParagraph"/>
        <w:jc w:val="both"/>
        <w:rPr>
          <w:rFonts w:ascii="Arial" w:hAnsi="Arial" w:cs="Arial"/>
          <w:sz w:val="24"/>
          <w:szCs w:val="24"/>
        </w:rPr>
      </w:pPr>
      <w:r w:rsidRPr="00D14E8F">
        <w:rPr>
          <w:rFonts w:ascii="Arial" w:hAnsi="Arial" w:cs="Arial"/>
          <w:sz w:val="24"/>
          <w:szCs w:val="24"/>
        </w:rPr>
        <w:t xml:space="preserve"> </w:t>
      </w:r>
    </w:p>
    <w:p w:rsidR="00E7230C" w:rsidRDefault="00D14E8F" w:rsidP="000C70E4">
      <w:pPr>
        <w:pStyle w:val="ListParagraph"/>
        <w:numPr>
          <w:ilvl w:val="1"/>
          <w:numId w:val="7"/>
        </w:numPr>
        <w:ind w:hanging="720"/>
        <w:jc w:val="both"/>
        <w:rPr>
          <w:rFonts w:ascii="Arial" w:hAnsi="Arial" w:cs="Arial"/>
          <w:sz w:val="24"/>
          <w:szCs w:val="24"/>
        </w:rPr>
      </w:pPr>
      <w:r>
        <w:rPr>
          <w:rFonts w:ascii="Arial" w:hAnsi="Arial" w:cs="Arial"/>
          <w:sz w:val="24"/>
          <w:szCs w:val="24"/>
        </w:rPr>
        <w:t xml:space="preserve">The Council </w:t>
      </w:r>
      <w:r w:rsidR="00E7230C" w:rsidRPr="00D14E8F">
        <w:rPr>
          <w:rFonts w:ascii="Arial" w:hAnsi="Arial" w:cs="Arial"/>
          <w:sz w:val="24"/>
          <w:szCs w:val="24"/>
        </w:rPr>
        <w:t>will not normally permit lettings for a period of more than 12 months.</w:t>
      </w:r>
      <w:r w:rsidR="009F6C3C" w:rsidRPr="00D14E8F">
        <w:rPr>
          <w:rFonts w:ascii="Arial" w:hAnsi="Arial" w:cs="Arial"/>
          <w:sz w:val="24"/>
          <w:szCs w:val="24"/>
        </w:rPr>
        <w:t xml:space="preserve">  We may also request references from a new user before agreeing a booking.</w:t>
      </w:r>
    </w:p>
    <w:p w:rsidR="00643551" w:rsidRDefault="00643551" w:rsidP="000C70E4">
      <w:pPr>
        <w:pStyle w:val="ListParagraph"/>
        <w:jc w:val="both"/>
        <w:rPr>
          <w:rFonts w:ascii="Arial" w:hAnsi="Arial" w:cs="Arial"/>
          <w:sz w:val="24"/>
          <w:szCs w:val="24"/>
        </w:rPr>
      </w:pPr>
    </w:p>
    <w:p w:rsidR="00643551" w:rsidRDefault="00643551" w:rsidP="000C70E4">
      <w:pPr>
        <w:pStyle w:val="ListParagraph"/>
        <w:numPr>
          <w:ilvl w:val="1"/>
          <w:numId w:val="7"/>
        </w:numPr>
        <w:ind w:hanging="720"/>
        <w:jc w:val="both"/>
        <w:rPr>
          <w:rFonts w:ascii="Arial" w:hAnsi="Arial" w:cs="Arial"/>
          <w:sz w:val="24"/>
          <w:szCs w:val="24"/>
        </w:rPr>
      </w:pPr>
      <w:r w:rsidRPr="00643551">
        <w:rPr>
          <w:rFonts w:ascii="Arial" w:hAnsi="Arial" w:cs="Arial"/>
          <w:sz w:val="24"/>
          <w:szCs w:val="24"/>
        </w:rPr>
        <w:t>The hire of the premises does not entitle the Hirer to enter or use the premises other than during the specific hours for which are hired, unless prior arrangements have been made with the Council.</w:t>
      </w:r>
    </w:p>
    <w:p w:rsidR="00345BE2" w:rsidRDefault="00345BE2" w:rsidP="000C70E4">
      <w:pPr>
        <w:pStyle w:val="ListParagraph"/>
        <w:jc w:val="both"/>
        <w:rPr>
          <w:rFonts w:ascii="Arial" w:hAnsi="Arial" w:cs="Arial"/>
          <w:sz w:val="24"/>
          <w:szCs w:val="24"/>
        </w:rPr>
      </w:pPr>
    </w:p>
    <w:p w:rsidR="00056168" w:rsidRPr="00056168" w:rsidRDefault="00345BE2" w:rsidP="000C70E4">
      <w:pPr>
        <w:pStyle w:val="ListParagraph"/>
        <w:numPr>
          <w:ilvl w:val="1"/>
          <w:numId w:val="7"/>
        </w:numPr>
        <w:ind w:hanging="720"/>
        <w:jc w:val="both"/>
        <w:rPr>
          <w:rFonts w:ascii="Arial" w:hAnsi="Arial" w:cs="Arial"/>
          <w:sz w:val="24"/>
          <w:szCs w:val="24"/>
        </w:rPr>
      </w:pPr>
      <w:r w:rsidRPr="00D317D4">
        <w:rPr>
          <w:rFonts w:ascii="Arial" w:hAnsi="Arial" w:cs="Arial"/>
          <w:b/>
          <w:sz w:val="24"/>
          <w:szCs w:val="24"/>
        </w:rPr>
        <w:t>SET UP AND TAKE DOWN</w:t>
      </w:r>
      <w:r>
        <w:rPr>
          <w:rFonts w:ascii="Arial" w:hAnsi="Arial" w:cs="Arial"/>
          <w:b/>
          <w:sz w:val="24"/>
          <w:szCs w:val="24"/>
        </w:rPr>
        <w:t xml:space="preserve"> TIME – NOT INCLUDED</w:t>
      </w:r>
      <w:r w:rsidR="00857560">
        <w:rPr>
          <w:rFonts w:ascii="Arial" w:hAnsi="Arial" w:cs="Arial"/>
          <w:b/>
          <w:sz w:val="24"/>
          <w:szCs w:val="24"/>
        </w:rPr>
        <w:t xml:space="preserve"> - </w:t>
      </w:r>
      <w:r w:rsidRPr="00D317D4">
        <w:rPr>
          <w:rFonts w:ascii="Arial" w:hAnsi="Arial" w:cs="Arial"/>
          <w:sz w:val="24"/>
          <w:szCs w:val="24"/>
        </w:rPr>
        <w:t xml:space="preserve">The council does </w:t>
      </w:r>
      <w:r w:rsidRPr="00345BE2">
        <w:rPr>
          <w:rFonts w:ascii="Arial" w:hAnsi="Arial" w:cs="Arial"/>
          <w:b/>
          <w:sz w:val="24"/>
          <w:szCs w:val="24"/>
          <w:u w:val="single"/>
        </w:rPr>
        <w:t>not</w:t>
      </w:r>
      <w:r w:rsidRPr="00D317D4">
        <w:rPr>
          <w:rFonts w:ascii="Arial" w:hAnsi="Arial" w:cs="Arial"/>
          <w:sz w:val="24"/>
          <w:szCs w:val="24"/>
        </w:rPr>
        <w:t xml:space="preserve"> provide time free of charge for set up/take down</w:t>
      </w:r>
      <w:r>
        <w:rPr>
          <w:rFonts w:ascii="Arial" w:hAnsi="Arial" w:cs="Arial"/>
          <w:sz w:val="24"/>
          <w:szCs w:val="24"/>
        </w:rPr>
        <w:t xml:space="preserve"> of equipment or for removing equipment or for packing items away</w:t>
      </w:r>
      <w:r w:rsidRPr="00D317D4">
        <w:rPr>
          <w:rFonts w:ascii="Arial" w:hAnsi="Arial" w:cs="Arial"/>
          <w:sz w:val="24"/>
          <w:szCs w:val="24"/>
        </w:rPr>
        <w:t xml:space="preserve">.   </w:t>
      </w:r>
      <w:r w:rsidR="006F1FBA">
        <w:rPr>
          <w:rFonts w:ascii="Arial" w:hAnsi="Arial" w:cs="Arial"/>
          <w:sz w:val="24"/>
          <w:szCs w:val="24"/>
        </w:rPr>
        <w:t>Hirers</w:t>
      </w:r>
      <w:r w:rsidRPr="00D317D4">
        <w:rPr>
          <w:rFonts w:ascii="Arial" w:hAnsi="Arial" w:cs="Arial"/>
          <w:sz w:val="24"/>
          <w:szCs w:val="24"/>
        </w:rPr>
        <w:t xml:space="preserve"> </w:t>
      </w:r>
      <w:r>
        <w:rPr>
          <w:rFonts w:ascii="Arial" w:hAnsi="Arial" w:cs="Arial"/>
          <w:sz w:val="24"/>
          <w:szCs w:val="24"/>
        </w:rPr>
        <w:t xml:space="preserve">will therefore </w:t>
      </w:r>
      <w:r w:rsidRPr="00D317D4">
        <w:rPr>
          <w:rFonts w:ascii="Arial" w:hAnsi="Arial" w:cs="Arial"/>
          <w:sz w:val="24"/>
          <w:szCs w:val="24"/>
        </w:rPr>
        <w:t xml:space="preserve">need to include sufficient time, </w:t>
      </w:r>
      <w:r>
        <w:rPr>
          <w:rFonts w:ascii="Arial" w:hAnsi="Arial" w:cs="Arial"/>
          <w:sz w:val="24"/>
          <w:szCs w:val="24"/>
        </w:rPr>
        <w:t xml:space="preserve">within their booking request to account </w:t>
      </w:r>
      <w:r w:rsidRPr="00D317D4">
        <w:rPr>
          <w:rFonts w:ascii="Arial" w:hAnsi="Arial" w:cs="Arial"/>
          <w:sz w:val="24"/>
          <w:szCs w:val="24"/>
        </w:rPr>
        <w:t>for this.</w:t>
      </w:r>
    </w:p>
    <w:p w:rsidR="00305191" w:rsidRPr="005D4FE7" w:rsidRDefault="00305191" w:rsidP="000C70E4">
      <w:pPr>
        <w:pStyle w:val="ListParagraph"/>
        <w:jc w:val="both"/>
        <w:rPr>
          <w:rFonts w:ascii="Arial" w:hAnsi="Arial" w:cs="Arial"/>
          <w:sz w:val="24"/>
          <w:szCs w:val="24"/>
          <w:highlight w:val="yellow"/>
        </w:rPr>
      </w:pPr>
    </w:p>
    <w:p w:rsidR="00953F37" w:rsidRPr="00953F37" w:rsidRDefault="00643551" w:rsidP="000C70E4">
      <w:pPr>
        <w:pStyle w:val="ListParagraph"/>
        <w:numPr>
          <w:ilvl w:val="1"/>
          <w:numId w:val="7"/>
        </w:numPr>
        <w:ind w:hanging="720"/>
        <w:jc w:val="both"/>
        <w:rPr>
          <w:rFonts w:ascii="Arial" w:hAnsi="Arial" w:cs="Arial"/>
          <w:sz w:val="24"/>
          <w:szCs w:val="24"/>
        </w:rPr>
      </w:pPr>
      <w:r>
        <w:rPr>
          <w:rFonts w:ascii="Arial" w:hAnsi="Arial" w:cs="Arial"/>
          <w:b/>
          <w:sz w:val="24"/>
          <w:szCs w:val="24"/>
          <w:u w:val="dotted"/>
        </w:rPr>
        <w:t>THE HIRER</w:t>
      </w:r>
      <w:r w:rsidR="00992122" w:rsidRPr="00953F37">
        <w:rPr>
          <w:rFonts w:ascii="Arial" w:hAnsi="Arial" w:cs="Arial"/>
          <w:sz w:val="24"/>
          <w:szCs w:val="24"/>
        </w:rPr>
        <w:t xml:space="preserve"> - </w:t>
      </w:r>
      <w:r w:rsidR="00305191" w:rsidRPr="00953F37">
        <w:rPr>
          <w:rFonts w:ascii="Arial" w:hAnsi="Arial" w:cs="Arial"/>
          <w:sz w:val="24"/>
          <w:szCs w:val="24"/>
        </w:rPr>
        <w:t xml:space="preserve">The person signing the Premises Hiring Agreement shall be known as “the Hirer” and shall accept full responsibility for the due observance in all respects of the Terms and Conditions as set out in this Policy document.  </w:t>
      </w:r>
    </w:p>
    <w:p w:rsidR="00953F37" w:rsidRPr="00953F37" w:rsidRDefault="00953F37" w:rsidP="000C70E4">
      <w:pPr>
        <w:pStyle w:val="ListParagraph"/>
        <w:jc w:val="both"/>
        <w:rPr>
          <w:rFonts w:ascii="Arial" w:hAnsi="Arial" w:cs="Arial"/>
          <w:sz w:val="24"/>
          <w:szCs w:val="24"/>
        </w:rPr>
      </w:pPr>
    </w:p>
    <w:p w:rsidR="005A2029" w:rsidRDefault="00305191" w:rsidP="000C70E4">
      <w:pPr>
        <w:pStyle w:val="ListParagraph"/>
        <w:numPr>
          <w:ilvl w:val="1"/>
          <w:numId w:val="7"/>
        </w:numPr>
        <w:ind w:hanging="720"/>
        <w:jc w:val="both"/>
        <w:rPr>
          <w:rFonts w:ascii="Arial" w:hAnsi="Arial" w:cs="Arial"/>
          <w:sz w:val="24"/>
          <w:szCs w:val="24"/>
        </w:rPr>
      </w:pPr>
      <w:r w:rsidRPr="00953F37">
        <w:rPr>
          <w:rFonts w:ascii="Arial" w:hAnsi="Arial" w:cs="Arial"/>
          <w:sz w:val="24"/>
          <w:szCs w:val="24"/>
        </w:rPr>
        <w:t>The Hire</w:t>
      </w:r>
      <w:r w:rsidR="00953F37" w:rsidRPr="00953F37">
        <w:rPr>
          <w:rFonts w:ascii="Arial" w:hAnsi="Arial" w:cs="Arial"/>
          <w:sz w:val="24"/>
          <w:szCs w:val="24"/>
        </w:rPr>
        <w:t xml:space="preserve">r must be </w:t>
      </w:r>
      <w:r w:rsidR="00953F37">
        <w:rPr>
          <w:rFonts w:ascii="Arial" w:hAnsi="Arial" w:cs="Arial"/>
          <w:sz w:val="24"/>
          <w:szCs w:val="24"/>
        </w:rPr>
        <w:t xml:space="preserve">aged 18 years or over, is </w:t>
      </w:r>
      <w:r w:rsidR="00953F37" w:rsidRPr="00953F37">
        <w:rPr>
          <w:rFonts w:ascii="Arial" w:hAnsi="Arial" w:cs="Arial"/>
          <w:sz w:val="24"/>
          <w:szCs w:val="24"/>
        </w:rPr>
        <w:t>responsible for complying with the conditions of hire and will be in attendance for the duration of the event.</w:t>
      </w:r>
    </w:p>
    <w:p w:rsidR="00345BE2" w:rsidRDefault="00345BE2" w:rsidP="000C70E4">
      <w:pPr>
        <w:pStyle w:val="ListParagraph"/>
        <w:jc w:val="both"/>
        <w:rPr>
          <w:rFonts w:ascii="Arial" w:hAnsi="Arial" w:cs="Arial"/>
          <w:sz w:val="24"/>
          <w:szCs w:val="24"/>
        </w:rPr>
      </w:pPr>
    </w:p>
    <w:p w:rsidR="00345BE2" w:rsidRDefault="00345BE2" w:rsidP="000C70E4">
      <w:pPr>
        <w:pStyle w:val="ListParagraph"/>
        <w:numPr>
          <w:ilvl w:val="1"/>
          <w:numId w:val="7"/>
        </w:numPr>
        <w:ind w:hanging="720"/>
        <w:jc w:val="both"/>
        <w:rPr>
          <w:rFonts w:ascii="Arial" w:hAnsi="Arial" w:cs="Arial"/>
          <w:sz w:val="24"/>
          <w:szCs w:val="24"/>
        </w:rPr>
      </w:pPr>
      <w:r w:rsidRPr="00D317D4">
        <w:rPr>
          <w:rFonts w:ascii="Arial" w:hAnsi="Arial" w:cs="Arial"/>
          <w:sz w:val="24"/>
          <w:szCs w:val="24"/>
        </w:rPr>
        <w:t>All charges include the use of furniture whic</w:t>
      </w:r>
      <w:r w:rsidR="00857560">
        <w:rPr>
          <w:rFonts w:ascii="Arial" w:hAnsi="Arial" w:cs="Arial"/>
          <w:sz w:val="24"/>
          <w:szCs w:val="24"/>
        </w:rPr>
        <w:t xml:space="preserve">h hirers will need to erect and </w:t>
      </w:r>
      <w:r w:rsidRPr="00D317D4">
        <w:rPr>
          <w:rFonts w:ascii="Arial" w:hAnsi="Arial" w:cs="Arial"/>
          <w:sz w:val="24"/>
          <w:szCs w:val="24"/>
        </w:rPr>
        <w:t>dismant</w:t>
      </w:r>
      <w:r w:rsidR="00857560">
        <w:rPr>
          <w:rFonts w:ascii="Arial" w:hAnsi="Arial" w:cs="Arial"/>
          <w:sz w:val="24"/>
          <w:szCs w:val="24"/>
        </w:rPr>
        <w:t>le.  After use, floors must be swept to remove debris, tables must be wiped clean and together with the chairs be neatly stacked away in the storage areas provided.</w:t>
      </w:r>
    </w:p>
    <w:p w:rsidR="00056168" w:rsidRDefault="00056168" w:rsidP="000C70E4">
      <w:pPr>
        <w:pStyle w:val="ListParagraph"/>
        <w:jc w:val="both"/>
        <w:rPr>
          <w:rFonts w:ascii="Arial" w:hAnsi="Arial" w:cs="Arial"/>
          <w:sz w:val="24"/>
          <w:szCs w:val="24"/>
        </w:rPr>
      </w:pPr>
    </w:p>
    <w:p w:rsidR="00056168" w:rsidRPr="00056168" w:rsidRDefault="00056168" w:rsidP="000C70E4">
      <w:pPr>
        <w:pStyle w:val="ListParagraph"/>
        <w:numPr>
          <w:ilvl w:val="1"/>
          <w:numId w:val="7"/>
        </w:numPr>
        <w:ind w:hanging="720"/>
        <w:jc w:val="both"/>
        <w:rPr>
          <w:rFonts w:ascii="Arial" w:hAnsi="Arial" w:cs="Arial"/>
          <w:b/>
          <w:sz w:val="24"/>
          <w:szCs w:val="24"/>
        </w:rPr>
      </w:pPr>
      <w:r>
        <w:rPr>
          <w:rFonts w:ascii="Arial" w:hAnsi="Arial" w:cs="Arial"/>
          <w:b/>
          <w:sz w:val="24"/>
          <w:szCs w:val="24"/>
        </w:rPr>
        <w:t xml:space="preserve">KEYS – </w:t>
      </w:r>
      <w:r>
        <w:rPr>
          <w:rFonts w:ascii="Arial" w:hAnsi="Arial" w:cs="Arial"/>
          <w:sz w:val="24"/>
          <w:szCs w:val="24"/>
        </w:rPr>
        <w:t xml:space="preserve">are available for collection, in advance, from the Parish Offices during office opening hours: </w:t>
      </w:r>
      <w:r w:rsidRPr="00056168">
        <w:rPr>
          <w:rFonts w:ascii="Arial" w:hAnsi="Arial" w:cs="Arial"/>
          <w:b/>
          <w:sz w:val="24"/>
          <w:szCs w:val="24"/>
        </w:rPr>
        <w:t>Monday to Thursday – 9am to 12 noon</w:t>
      </w:r>
      <w:r>
        <w:rPr>
          <w:rFonts w:ascii="Arial" w:hAnsi="Arial" w:cs="Arial"/>
          <w:sz w:val="24"/>
          <w:szCs w:val="24"/>
        </w:rPr>
        <w:t xml:space="preserve">.  For </w:t>
      </w:r>
      <w:r w:rsidRPr="00056168">
        <w:rPr>
          <w:rFonts w:ascii="Arial" w:hAnsi="Arial" w:cs="Arial"/>
          <w:b/>
          <w:sz w:val="24"/>
          <w:szCs w:val="24"/>
        </w:rPr>
        <w:t>weekend or evening</w:t>
      </w:r>
      <w:r>
        <w:rPr>
          <w:rFonts w:ascii="Arial" w:hAnsi="Arial" w:cs="Arial"/>
          <w:sz w:val="24"/>
          <w:szCs w:val="24"/>
        </w:rPr>
        <w:t xml:space="preserve"> </w:t>
      </w:r>
      <w:r w:rsidRPr="00056168">
        <w:rPr>
          <w:rFonts w:ascii="Arial" w:hAnsi="Arial" w:cs="Arial"/>
          <w:b/>
          <w:sz w:val="24"/>
          <w:szCs w:val="24"/>
        </w:rPr>
        <w:t>bookings</w:t>
      </w:r>
      <w:r>
        <w:rPr>
          <w:rFonts w:ascii="Arial" w:hAnsi="Arial" w:cs="Arial"/>
          <w:sz w:val="24"/>
          <w:szCs w:val="24"/>
        </w:rPr>
        <w:t xml:space="preserve"> – it will be necessary to collect a key from the Parish Office, in advance.  The hirer should lock the hire room once the hire period has finished and return the key(s) directly to the Parish Office and post through the office letterbox at: </w:t>
      </w:r>
      <w:r w:rsidRPr="00056168">
        <w:rPr>
          <w:rFonts w:ascii="Arial" w:hAnsi="Arial" w:cs="Arial"/>
          <w:b/>
          <w:sz w:val="24"/>
          <w:szCs w:val="24"/>
        </w:rPr>
        <w:t>The Parish Office, Scothern Road, Nettleham, Lincoln, LN2 2TU.</w:t>
      </w:r>
      <w:r w:rsidR="00AA76D6">
        <w:rPr>
          <w:rFonts w:ascii="Arial" w:hAnsi="Arial" w:cs="Arial"/>
          <w:sz w:val="24"/>
          <w:szCs w:val="24"/>
        </w:rPr>
        <w:t xml:space="preserve"> Other arrangements may be made, in respect of the arrangement and collection of keys, at the Clerk’s discretion.</w:t>
      </w:r>
    </w:p>
    <w:p w:rsidR="00345BE2" w:rsidRPr="00345BE2" w:rsidRDefault="00345BE2" w:rsidP="000C70E4">
      <w:pPr>
        <w:pStyle w:val="ListParagraph"/>
        <w:jc w:val="both"/>
        <w:rPr>
          <w:rFonts w:ascii="Arial" w:hAnsi="Arial" w:cs="Arial"/>
          <w:sz w:val="24"/>
          <w:szCs w:val="24"/>
        </w:rPr>
      </w:pPr>
    </w:p>
    <w:p w:rsidR="00345BE2" w:rsidRPr="00345BE2" w:rsidRDefault="00345BE2" w:rsidP="000C70E4">
      <w:pPr>
        <w:pStyle w:val="ListParagraph"/>
        <w:numPr>
          <w:ilvl w:val="1"/>
          <w:numId w:val="7"/>
        </w:numPr>
        <w:ind w:hanging="720"/>
        <w:jc w:val="both"/>
        <w:rPr>
          <w:rFonts w:ascii="Arial" w:hAnsi="Arial" w:cs="Arial"/>
          <w:sz w:val="24"/>
          <w:szCs w:val="24"/>
        </w:rPr>
      </w:pPr>
      <w:r w:rsidRPr="00345BE2">
        <w:rPr>
          <w:rFonts w:ascii="Arial" w:hAnsi="Arial" w:cs="Arial"/>
          <w:b/>
          <w:sz w:val="24"/>
          <w:szCs w:val="24"/>
        </w:rPr>
        <w:t>USE OF THE PREMISES OR SPACE</w:t>
      </w:r>
      <w:r w:rsidRPr="00345BE2">
        <w:rPr>
          <w:rFonts w:ascii="Arial" w:hAnsi="Arial" w:cs="Arial"/>
          <w:sz w:val="24"/>
          <w:szCs w:val="24"/>
        </w:rPr>
        <w:t xml:space="preserve"> - is non-exclusive and the Council will allow other users in other parts of the building at the same time.  The agreement only licences the use of the Designated Room(s) of the Premises, or other facility, hired by the named Hirer, and does not create a legal lease or a landlord/tenant relationship. </w:t>
      </w:r>
    </w:p>
    <w:p w:rsidR="00D317D4" w:rsidRPr="00D317D4" w:rsidRDefault="00D317D4" w:rsidP="000C70E4">
      <w:pPr>
        <w:pStyle w:val="ListParagraph"/>
        <w:jc w:val="both"/>
        <w:rPr>
          <w:rFonts w:ascii="Arial" w:hAnsi="Arial" w:cs="Arial"/>
          <w:sz w:val="24"/>
          <w:szCs w:val="24"/>
        </w:rPr>
      </w:pPr>
    </w:p>
    <w:p w:rsidR="00953F37" w:rsidRDefault="00953F37" w:rsidP="000C70E4">
      <w:pPr>
        <w:pStyle w:val="ListParagraph"/>
        <w:numPr>
          <w:ilvl w:val="1"/>
          <w:numId w:val="7"/>
        </w:numPr>
        <w:ind w:hanging="720"/>
        <w:jc w:val="both"/>
        <w:rPr>
          <w:rFonts w:ascii="Arial" w:hAnsi="Arial" w:cs="Arial"/>
          <w:sz w:val="24"/>
          <w:szCs w:val="24"/>
        </w:rPr>
      </w:pPr>
      <w:r w:rsidRPr="00953F37">
        <w:rPr>
          <w:rFonts w:ascii="Arial" w:hAnsi="Arial" w:cs="Arial"/>
          <w:sz w:val="24"/>
          <w:szCs w:val="24"/>
        </w:rPr>
        <w:t xml:space="preserve">Any additional requirements must be requested at the time of the booking.  Unless permission is explicitly granted the hire does not include the use of equipment, storage or any other </w:t>
      </w:r>
      <w:r w:rsidRPr="00953F37">
        <w:rPr>
          <w:rFonts w:ascii="Arial" w:hAnsi="Arial" w:cs="Arial"/>
          <w:sz w:val="24"/>
          <w:szCs w:val="24"/>
        </w:rPr>
        <w:lastRenderedPageBreak/>
        <w:t>rooms with</w:t>
      </w:r>
      <w:r w:rsidR="00AA76D6">
        <w:rPr>
          <w:rFonts w:ascii="Arial" w:hAnsi="Arial" w:cs="Arial"/>
          <w:sz w:val="24"/>
          <w:szCs w:val="24"/>
        </w:rPr>
        <w:t>in</w:t>
      </w:r>
      <w:r w:rsidRPr="00953F37">
        <w:rPr>
          <w:rFonts w:ascii="Arial" w:hAnsi="Arial" w:cs="Arial"/>
          <w:sz w:val="24"/>
          <w:szCs w:val="24"/>
        </w:rPr>
        <w:t xml:space="preserve"> the venue and excludes the use of kitchens unless booked. (</w:t>
      </w:r>
      <w:r w:rsidRPr="00953F37">
        <w:rPr>
          <w:rFonts w:ascii="Arial" w:hAnsi="Arial" w:cs="Arial"/>
          <w:b/>
          <w:sz w:val="24"/>
          <w:szCs w:val="24"/>
        </w:rPr>
        <w:t>N.B</w:t>
      </w:r>
      <w:r w:rsidRPr="00953F37">
        <w:rPr>
          <w:rFonts w:ascii="Arial" w:hAnsi="Arial" w:cs="Arial"/>
          <w:sz w:val="24"/>
          <w:szCs w:val="24"/>
        </w:rPr>
        <w:t>. – the kitchen is availa</w:t>
      </w:r>
      <w:r>
        <w:rPr>
          <w:rFonts w:ascii="Arial" w:hAnsi="Arial" w:cs="Arial"/>
          <w:sz w:val="24"/>
          <w:szCs w:val="24"/>
        </w:rPr>
        <w:t>ble for use with</w:t>
      </w:r>
      <w:r w:rsidR="00056168">
        <w:rPr>
          <w:rFonts w:ascii="Arial" w:hAnsi="Arial" w:cs="Arial"/>
          <w:sz w:val="24"/>
          <w:szCs w:val="24"/>
        </w:rPr>
        <w:t xml:space="preserve"> the</w:t>
      </w:r>
      <w:r>
        <w:rPr>
          <w:rFonts w:ascii="Arial" w:hAnsi="Arial" w:cs="Arial"/>
          <w:sz w:val="24"/>
          <w:szCs w:val="24"/>
        </w:rPr>
        <w:t xml:space="preserve"> hire of</w:t>
      </w:r>
      <w:r w:rsidRPr="00953F37">
        <w:rPr>
          <w:rFonts w:ascii="Arial" w:hAnsi="Arial" w:cs="Arial"/>
          <w:sz w:val="24"/>
          <w:szCs w:val="24"/>
        </w:rPr>
        <w:t xml:space="preserve"> the Small Hall, Old School)</w:t>
      </w:r>
      <w:r>
        <w:rPr>
          <w:rFonts w:ascii="Arial" w:hAnsi="Arial" w:cs="Arial"/>
          <w:sz w:val="24"/>
          <w:szCs w:val="24"/>
        </w:rPr>
        <w:t>.</w:t>
      </w:r>
    </w:p>
    <w:p w:rsidR="00643551" w:rsidRDefault="00643551" w:rsidP="000C70E4">
      <w:pPr>
        <w:pStyle w:val="ListParagraph"/>
        <w:jc w:val="both"/>
        <w:rPr>
          <w:rFonts w:ascii="Arial" w:hAnsi="Arial" w:cs="Arial"/>
          <w:sz w:val="24"/>
          <w:szCs w:val="24"/>
        </w:rPr>
      </w:pPr>
    </w:p>
    <w:p w:rsidR="00643551" w:rsidRPr="00643551" w:rsidRDefault="00643551" w:rsidP="000C70E4">
      <w:pPr>
        <w:pStyle w:val="ListParagraph"/>
        <w:numPr>
          <w:ilvl w:val="1"/>
          <w:numId w:val="7"/>
        </w:numPr>
        <w:ind w:hanging="720"/>
        <w:jc w:val="both"/>
        <w:rPr>
          <w:rFonts w:ascii="Arial" w:hAnsi="Arial" w:cs="Arial"/>
          <w:sz w:val="24"/>
          <w:szCs w:val="24"/>
        </w:rPr>
      </w:pPr>
      <w:r w:rsidRPr="00643551">
        <w:rPr>
          <w:rFonts w:ascii="Arial" w:hAnsi="Arial" w:cs="Arial"/>
          <w:sz w:val="24"/>
          <w:szCs w:val="24"/>
        </w:rPr>
        <w:t xml:space="preserve">The hirer may not use the premises for any other purpose other than that requested and must not sub-let the premises, the grounds or any part of them or allow their use for any illegal purpose. </w:t>
      </w:r>
    </w:p>
    <w:p w:rsidR="00B13BC1" w:rsidRPr="005D4FE7" w:rsidRDefault="00B13BC1" w:rsidP="000C70E4">
      <w:pPr>
        <w:pStyle w:val="ListParagraph"/>
        <w:jc w:val="both"/>
        <w:rPr>
          <w:rFonts w:ascii="Arial" w:hAnsi="Arial" w:cs="Arial"/>
          <w:sz w:val="24"/>
          <w:szCs w:val="24"/>
          <w:highlight w:val="yellow"/>
        </w:rPr>
      </w:pPr>
    </w:p>
    <w:p w:rsidR="00643551" w:rsidRPr="005616C9" w:rsidRDefault="00643551" w:rsidP="000C70E4">
      <w:pPr>
        <w:pStyle w:val="ListParagraph"/>
        <w:numPr>
          <w:ilvl w:val="1"/>
          <w:numId w:val="7"/>
        </w:numPr>
        <w:ind w:hanging="720"/>
        <w:jc w:val="both"/>
        <w:rPr>
          <w:rFonts w:ascii="Arial" w:hAnsi="Arial" w:cs="Arial"/>
          <w:sz w:val="24"/>
          <w:szCs w:val="24"/>
        </w:rPr>
      </w:pPr>
      <w:r w:rsidRPr="005616C9">
        <w:rPr>
          <w:rFonts w:ascii="Arial" w:hAnsi="Arial" w:cs="Arial"/>
          <w:b/>
          <w:sz w:val="24"/>
          <w:szCs w:val="24"/>
        </w:rPr>
        <w:t>CAPACITY</w:t>
      </w:r>
      <w:r w:rsidR="00953708" w:rsidRPr="005616C9">
        <w:rPr>
          <w:rFonts w:ascii="Arial" w:hAnsi="Arial" w:cs="Arial"/>
          <w:b/>
          <w:sz w:val="24"/>
          <w:szCs w:val="24"/>
        </w:rPr>
        <w:t xml:space="preserve"> –</w:t>
      </w:r>
      <w:r w:rsidR="00953708" w:rsidRPr="005616C9">
        <w:rPr>
          <w:rFonts w:ascii="Arial" w:hAnsi="Arial" w:cs="Arial"/>
          <w:sz w:val="24"/>
          <w:szCs w:val="24"/>
        </w:rPr>
        <w:t xml:space="preserve"> The capacity of the p</w:t>
      </w:r>
      <w:r w:rsidR="005616C9" w:rsidRPr="005616C9">
        <w:rPr>
          <w:rFonts w:ascii="Arial" w:hAnsi="Arial" w:cs="Arial"/>
          <w:sz w:val="24"/>
          <w:szCs w:val="24"/>
        </w:rPr>
        <w:t xml:space="preserve">remises are as follows:  Large Hall – 100, Small Hall – 50, </w:t>
      </w:r>
      <w:r w:rsidR="00AA76D6">
        <w:rPr>
          <w:rFonts w:ascii="Arial" w:hAnsi="Arial" w:cs="Arial"/>
          <w:sz w:val="24"/>
          <w:szCs w:val="24"/>
        </w:rPr>
        <w:t xml:space="preserve">Mulsanne Pavilion 120, </w:t>
      </w:r>
      <w:r w:rsidR="00953708" w:rsidRPr="005616C9">
        <w:rPr>
          <w:rFonts w:ascii="Arial" w:hAnsi="Arial" w:cs="Arial"/>
          <w:sz w:val="24"/>
          <w:szCs w:val="24"/>
        </w:rPr>
        <w:t xml:space="preserve">and the Hirer undertakes that these limits </w:t>
      </w:r>
      <w:r w:rsidR="00953708" w:rsidRPr="005616C9">
        <w:rPr>
          <w:rFonts w:ascii="Arial" w:hAnsi="Arial" w:cs="Arial"/>
          <w:b/>
          <w:sz w:val="24"/>
          <w:szCs w:val="24"/>
          <w:u w:val="single"/>
        </w:rPr>
        <w:t>will not</w:t>
      </w:r>
      <w:r w:rsidR="00953708" w:rsidRPr="005616C9">
        <w:rPr>
          <w:rFonts w:ascii="Arial" w:hAnsi="Arial" w:cs="Arial"/>
          <w:sz w:val="24"/>
          <w:szCs w:val="24"/>
        </w:rPr>
        <w:t xml:space="preserve"> be exceeded.  </w:t>
      </w:r>
    </w:p>
    <w:p w:rsidR="005616C9" w:rsidRPr="005616C9" w:rsidRDefault="005616C9" w:rsidP="000C70E4">
      <w:pPr>
        <w:pStyle w:val="ListParagraph"/>
        <w:jc w:val="both"/>
        <w:rPr>
          <w:rFonts w:ascii="Arial" w:hAnsi="Arial" w:cs="Arial"/>
          <w:sz w:val="24"/>
          <w:szCs w:val="24"/>
          <w:highlight w:val="yellow"/>
        </w:rPr>
      </w:pPr>
    </w:p>
    <w:p w:rsidR="00130DB8" w:rsidRPr="005616C9" w:rsidRDefault="00130DB8" w:rsidP="000C70E4">
      <w:pPr>
        <w:pStyle w:val="ListParagraph"/>
        <w:numPr>
          <w:ilvl w:val="1"/>
          <w:numId w:val="7"/>
        </w:numPr>
        <w:ind w:hanging="720"/>
        <w:jc w:val="both"/>
        <w:rPr>
          <w:rFonts w:ascii="Arial" w:hAnsi="Arial" w:cs="Arial"/>
          <w:b/>
          <w:sz w:val="24"/>
          <w:szCs w:val="24"/>
        </w:rPr>
      </w:pPr>
      <w:r w:rsidRPr="005616C9">
        <w:rPr>
          <w:rFonts w:ascii="Arial" w:hAnsi="Arial" w:cs="Arial"/>
          <w:b/>
          <w:sz w:val="24"/>
          <w:szCs w:val="24"/>
        </w:rPr>
        <w:t>I</w:t>
      </w:r>
      <w:r w:rsidR="00643551" w:rsidRPr="005616C9">
        <w:rPr>
          <w:rFonts w:ascii="Arial" w:hAnsi="Arial" w:cs="Arial"/>
          <w:b/>
          <w:sz w:val="24"/>
          <w:szCs w:val="24"/>
        </w:rPr>
        <w:t>NSURANCE</w:t>
      </w:r>
      <w:r w:rsidRPr="005616C9">
        <w:rPr>
          <w:rFonts w:ascii="Arial" w:hAnsi="Arial" w:cs="Arial"/>
          <w:sz w:val="24"/>
          <w:szCs w:val="24"/>
        </w:rPr>
        <w:t xml:space="preserve"> - </w:t>
      </w:r>
      <w:r w:rsidR="00DA629C" w:rsidRPr="005616C9">
        <w:rPr>
          <w:rFonts w:ascii="Arial" w:hAnsi="Arial" w:cs="Arial"/>
          <w:sz w:val="24"/>
          <w:szCs w:val="24"/>
        </w:rPr>
        <w:t>The hirer is responsible for securing</w:t>
      </w:r>
      <w:r w:rsidRPr="005616C9">
        <w:rPr>
          <w:rFonts w:ascii="Arial" w:hAnsi="Arial" w:cs="Arial"/>
          <w:sz w:val="24"/>
          <w:szCs w:val="24"/>
        </w:rPr>
        <w:t xml:space="preserve"> whatever insurance they require to cover his/her liabilities and the Council’s insurance does not extend to the </w:t>
      </w:r>
      <w:r w:rsidR="006F1FBA">
        <w:rPr>
          <w:rFonts w:ascii="Arial" w:hAnsi="Arial" w:cs="Arial"/>
          <w:sz w:val="24"/>
          <w:szCs w:val="24"/>
        </w:rPr>
        <w:t>Hirers</w:t>
      </w:r>
      <w:r w:rsidRPr="005616C9">
        <w:rPr>
          <w:rFonts w:ascii="Arial" w:hAnsi="Arial" w:cs="Arial"/>
          <w:sz w:val="24"/>
          <w:szCs w:val="24"/>
        </w:rPr>
        <w:t xml:space="preserve"> liabilities</w:t>
      </w:r>
      <w:r w:rsidRPr="005616C9">
        <w:rPr>
          <w:rFonts w:ascii="Arial" w:hAnsi="Arial" w:cs="Arial"/>
          <w:b/>
          <w:sz w:val="24"/>
          <w:szCs w:val="24"/>
        </w:rPr>
        <w:t>.</w:t>
      </w:r>
    </w:p>
    <w:p w:rsidR="00130DB8" w:rsidRPr="005616C9" w:rsidRDefault="00130DB8" w:rsidP="000C70E4">
      <w:pPr>
        <w:pStyle w:val="ListParagraph"/>
        <w:jc w:val="both"/>
        <w:rPr>
          <w:rFonts w:ascii="Arial" w:hAnsi="Arial" w:cs="Arial"/>
          <w:b/>
          <w:sz w:val="24"/>
          <w:szCs w:val="24"/>
        </w:rPr>
      </w:pPr>
      <w:r w:rsidRPr="005616C9">
        <w:rPr>
          <w:rFonts w:ascii="Arial" w:hAnsi="Arial" w:cs="Arial"/>
          <w:sz w:val="24"/>
          <w:szCs w:val="24"/>
        </w:rPr>
        <w:t xml:space="preserve"> </w:t>
      </w:r>
    </w:p>
    <w:p w:rsidR="00C317FD" w:rsidRPr="005616C9" w:rsidRDefault="00643551" w:rsidP="000C70E4">
      <w:pPr>
        <w:pStyle w:val="ListParagraph"/>
        <w:numPr>
          <w:ilvl w:val="1"/>
          <w:numId w:val="7"/>
        </w:numPr>
        <w:ind w:hanging="720"/>
        <w:jc w:val="both"/>
        <w:rPr>
          <w:rFonts w:ascii="Arial" w:hAnsi="Arial" w:cs="Arial"/>
          <w:sz w:val="24"/>
          <w:szCs w:val="24"/>
        </w:rPr>
      </w:pPr>
      <w:r w:rsidRPr="005616C9">
        <w:rPr>
          <w:rFonts w:ascii="Arial" w:hAnsi="Arial" w:cs="Arial"/>
          <w:b/>
          <w:sz w:val="24"/>
          <w:szCs w:val="24"/>
        </w:rPr>
        <w:t>DISCLAIMER</w:t>
      </w:r>
      <w:r w:rsidR="001B20B2" w:rsidRPr="005616C9">
        <w:rPr>
          <w:rFonts w:ascii="Arial" w:hAnsi="Arial" w:cs="Arial"/>
          <w:b/>
          <w:sz w:val="24"/>
          <w:szCs w:val="24"/>
        </w:rPr>
        <w:t xml:space="preserve"> </w:t>
      </w:r>
      <w:r w:rsidR="001B20B2" w:rsidRPr="005616C9">
        <w:rPr>
          <w:rFonts w:ascii="Arial" w:hAnsi="Arial" w:cs="Arial"/>
          <w:sz w:val="24"/>
          <w:szCs w:val="24"/>
        </w:rPr>
        <w:t xml:space="preserve">– The </w:t>
      </w:r>
      <w:r w:rsidR="006F1FBA">
        <w:rPr>
          <w:rFonts w:ascii="Arial" w:hAnsi="Arial" w:cs="Arial"/>
          <w:sz w:val="24"/>
          <w:szCs w:val="24"/>
        </w:rPr>
        <w:t xml:space="preserve">Parish Council, as </w:t>
      </w:r>
      <w:r w:rsidR="001B20B2" w:rsidRPr="005616C9">
        <w:rPr>
          <w:rFonts w:ascii="Arial" w:hAnsi="Arial" w:cs="Arial"/>
          <w:sz w:val="24"/>
          <w:szCs w:val="24"/>
        </w:rPr>
        <w:t xml:space="preserve">owner of the premises shall not be liable or responsible for any loss or damage to any property arising out of the hiring, nor for the loss, damage or injury which may be incurred by or be done or happen to any person, or persons resorting to the premises during the hiring arising from any cause whatsoever or for any loss or breakdown of machinery, failure of electrical supply, leakage of water, fire, government restriction or act of God, which may cause the premises to be temporarily closed or the hiring to be interrupted or cancelled.  The Hirer will indemnify the owner against any claims which may arise out of the hiring or which be made by any persons resorting to the premises during the hiring in respect of such loss, damage or injury.  </w:t>
      </w:r>
    </w:p>
    <w:p w:rsidR="00B13BC1" w:rsidRPr="005D4FE7" w:rsidRDefault="00B13BC1" w:rsidP="000C70E4">
      <w:pPr>
        <w:pStyle w:val="ListParagraph"/>
        <w:jc w:val="both"/>
        <w:rPr>
          <w:rFonts w:ascii="Arial" w:hAnsi="Arial" w:cs="Arial"/>
          <w:sz w:val="24"/>
          <w:szCs w:val="24"/>
          <w:highlight w:val="yellow"/>
        </w:rPr>
      </w:pPr>
    </w:p>
    <w:p w:rsidR="00A337E5" w:rsidRDefault="00AB065C" w:rsidP="000C70E4">
      <w:pPr>
        <w:pStyle w:val="ListParagraph"/>
        <w:numPr>
          <w:ilvl w:val="0"/>
          <w:numId w:val="20"/>
        </w:numPr>
        <w:ind w:left="709" w:hanging="709"/>
        <w:jc w:val="both"/>
        <w:rPr>
          <w:rFonts w:ascii="Arial" w:hAnsi="Arial" w:cs="Arial"/>
          <w:b/>
          <w:sz w:val="28"/>
          <w:szCs w:val="28"/>
        </w:rPr>
      </w:pPr>
      <w:r w:rsidRPr="000371EE">
        <w:rPr>
          <w:rFonts w:ascii="Arial" w:hAnsi="Arial" w:cs="Arial"/>
          <w:b/>
          <w:sz w:val="28"/>
          <w:szCs w:val="28"/>
        </w:rPr>
        <w:t>PAYMENT OF HIRE FEES AND OTHER CHARGES</w:t>
      </w:r>
    </w:p>
    <w:p w:rsidR="00BC114E" w:rsidRDefault="00BC114E" w:rsidP="000C70E4">
      <w:pPr>
        <w:pStyle w:val="ListParagraph"/>
        <w:ind w:left="709"/>
        <w:jc w:val="both"/>
        <w:rPr>
          <w:rFonts w:ascii="Arial" w:hAnsi="Arial" w:cs="Arial"/>
          <w:b/>
          <w:sz w:val="28"/>
          <w:szCs w:val="28"/>
        </w:rPr>
      </w:pPr>
    </w:p>
    <w:p w:rsidR="00BC114E" w:rsidRPr="00BC114E" w:rsidRDefault="00BC114E" w:rsidP="000C70E4">
      <w:pPr>
        <w:pStyle w:val="ListParagraph"/>
        <w:numPr>
          <w:ilvl w:val="1"/>
          <w:numId w:val="20"/>
        </w:numPr>
        <w:ind w:left="709" w:hanging="709"/>
        <w:jc w:val="both"/>
        <w:rPr>
          <w:rFonts w:ascii="Arial" w:hAnsi="Arial" w:cs="Arial"/>
          <w:b/>
          <w:sz w:val="24"/>
          <w:szCs w:val="24"/>
        </w:rPr>
      </w:pPr>
      <w:r w:rsidRPr="00065010">
        <w:rPr>
          <w:rFonts w:ascii="Arial" w:hAnsi="Arial" w:cs="Arial"/>
          <w:b/>
          <w:sz w:val="24"/>
          <w:szCs w:val="24"/>
        </w:rPr>
        <w:t xml:space="preserve">PAYMENT AT TIME OF BOOKING – </w:t>
      </w:r>
      <w:r w:rsidRPr="00065010">
        <w:rPr>
          <w:rFonts w:ascii="Arial" w:hAnsi="Arial" w:cs="Arial"/>
          <w:sz w:val="24"/>
          <w:szCs w:val="24"/>
        </w:rPr>
        <w:t>where the application for hire is in respect of one off or a series of one off events,</w:t>
      </w:r>
      <w:r w:rsidRPr="00065010">
        <w:rPr>
          <w:rFonts w:ascii="Arial" w:hAnsi="Arial" w:cs="Arial"/>
          <w:b/>
          <w:sz w:val="24"/>
          <w:szCs w:val="24"/>
        </w:rPr>
        <w:t xml:space="preserve"> </w:t>
      </w:r>
      <w:r w:rsidRPr="00065010">
        <w:rPr>
          <w:rFonts w:ascii="Arial" w:hAnsi="Arial" w:cs="Arial"/>
          <w:sz w:val="24"/>
          <w:szCs w:val="24"/>
        </w:rPr>
        <w:t>payment must be made in advance of the hire date</w:t>
      </w:r>
      <w:r>
        <w:rPr>
          <w:rFonts w:ascii="Arial" w:hAnsi="Arial" w:cs="Arial"/>
          <w:sz w:val="24"/>
          <w:szCs w:val="24"/>
        </w:rPr>
        <w:t>(s)</w:t>
      </w:r>
      <w:r w:rsidRPr="00065010">
        <w:rPr>
          <w:rFonts w:ascii="Arial" w:hAnsi="Arial" w:cs="Arial"/>
          <w:sz w:val="24"/>
          <w:szCs w:val="24"/>
        </w:rPr>
        <w:t>.  Failure to do so may result in all bookings being cancelled and the dates re-let to other hirers.</w:t>
      </w:r>
    </w:p>
    <w:p w:rsidR="00BC114E" w:rsidRPr="00BC114E" w:rsidRDefault="00BC114E" w:rsidP="000C70E4">
      <w:pPr>
        <w:pStyle w:val="ListParagraph"/>
        <w:ind w:left="709"/>
        <w:jc w:val="both"/>
        <w:rPr>
          <w:rFonts w:ascii="Arial" w:hAnsi="Arial" w:cs="Arial"/>
          <w:b/>
          <w:sz w:val="24"/>
          <w:szCs w:val="24"/>
        </w:rPr>
      </w:pPr>
    </w:p>
    <w:p w:rsidR="00BC114E" w:rsidRDefault="00BC114E" w:rsidP="000C70E4">
      <w:pPr>
        <w:pStyle w:val="ListParagraph"/>
        <w:numPr>
          <w:ilvl w:val="1"/>
          <w:numId w:val="20"/>
        </w:numPr>
        <w:ind w:left="709" w:hanging="709"/>
        <w:jc w:val="both"/>
        <w:rPr>
          <w:rFonts w:ascii="Arial" w:hAnsi="Arial" w:cs="Arial"/>
          <w:b/>
          <w:sz w:val="24"/>
          <w:szCs w:val="24"/>
        </w:rPr>
      </w:pPr>
      <w:r>
        <w:rPr>
          <w:rFonts w:ascii="Arial" w:hAnsi="Arial" w:cs="Arial"/>
          <w:b/>
          <w:sz w:val="24"/>
          <w:szCs w:val="24"/>
        </w:rPr>
        <w:t xml:space="preserve">PAYMENT METHOD </w:t>
      </w:r>
      <w:r w:rsidR="00D940F2">
        <w:rPr>
          <w:rFonts w:ascii="Arial" w:hAnsi="Arial" w:cs="Arial"/>
          <w:sz w:val="24"/>
          <w:szCs w:val="24"/>
        </w:rPr>
        <w:t>– payment should preferably</w:t>
      </w:r>
      <w:r>
        <w:rPr>
          <w:rFonts w:ascii="Arial" w:hAnsi="Arial" w:cs="Arial"/>
          <w:sz w:val="24"/>
          <w:szCs w:val="24"/>
        </w:rPr>
        <w:t xml:space="preserve"> be made by bank transfer as the Parish Council does not keep cash on the premises and cannot give change.  Payment by cheque should be made at least 5 days before the event, to allow time for cheque clearance.</w:t>
      </w:r>
    </w:p>
    <w:p w:rsidR="00BC114E" w:rsidRDefault="00BC114E" w:rsidP="000C70E4">
      <w:pPr>
        <w:pStyle w:val="ListParagraph"/>
        <w:ind w:left="709"/>
        <w:jc w:val="both"/>
        <w:rPr>
          <w:rFonts w:ascii="Arial" w:hAnsi="Arial" w:cs="Arial"/>
          <w:b/>
          <w:sz w:val="24"/>
          <w:szCs w:val="24"/>
        </w:rPr>
      </w:pPr>
    </w:p>
    <w:p w:rsidR="00500216" w:rsidRDefault="00BC114E" w:rsidP="000C70E4">
      <w:pPr>
        <w:pStyle w:val="ListParagraph"/>
        <w:numPr>
          <w:ilvl w:val="1"/>
          <w:numId w:val="20"/>
        </w:numPr>
        <w:ind w:left="709" w:hanging="709"/>
        <w:jc w:val="both"/>
        <w:rPr>
          <w:rFonts w:ascii="Arial" w:hAnsi="Arial" w:cs="Arial"/>
          <w:b/>
          <w:sz w:val="24"/>
          <w:szCs w:val="24"/>
        </w:rPr>
      </w:pPr>
      <w:r>
        <w:rPr>
          <w:rFonts w:ascii="Arial" w:hAnsi="Arial" w:cs="Arial"/>
          <w:b/>
          <w:sz w:val="24"/>
          <w:szCs w:val="24"/>
        </w:rPr>
        <w:t>LETTING HIRE RATES</w:t>
      </w:r>
      <w:r w:rsidR="00643551" w:rsidRPr="00BC114E">
        <w:rPr>
          <w:rFonts w:ascii="Arial" w:hAnsi="Arial" w:cs="Arial"/>
          <w:b/>
          <w:sz w:val="24"/>
          <w:szCs w:val="24"/>
        </w:rPr>
        <w:t xml:space="preserve"> -</w:t>
      </w:r>
      <w:r w:rsidR="00E7230C" w:rsidRPr="00BC114E">
        <w:rPr>
          <w:rFonts w:ascii="Arial" w:hAnsi="Arial" w:cs="Arial"/>
          <w:sz w:val="24"/>
          <w:szCs w:val="24"/>
        </w:rPr>
        <w:t xml:space="preserve"> will be published by premise, facility and o</w:t>
      </w:r>
      <w:r w:rsidR="00D049AF" w:rsidRPr="00BC114E">
        <w:rPr>
          <w:rFonts w:ascii="Arial" w:hAnsi="Arial" w:cs="Arial"/>
          <w:sz w:val="24"/>
          <w:szCs w:val="24"/>
        </w:rPr>
        <w:t xml:space="preserve">pen space by the </w:t>
      </w:r>
      <w:r w:rsidR="005616C9" w:rsidRPr="00BC114E">
        <w:rPr>
          <w:rFonts w:ascii="Arial" w:hAnsi="Arial" w:cs="Arial"/>
          <w:sz w:val="24"/>
          <w:szCs w:val="24"/>
        </w:rPr>
        <w:t>Council</w:t>
      </w:r>
      <w:r w:rsidR="00E7230C" w:rsidRPr="00BC114E">
        <w:rPr>
          <w:rFonts w:ascii="Arial" w:hAnsi="Arial" w:cs="Arial"/>
          <w:sz w:val="24"/>
          <w:szCs w:val="24"/>
        </w:rPr>
        <w:t>. These prices are not subject to negotiation without th</w:t>
      </w:r>
      <w:r w:rsidR="005616C9" w:rsidRPr="00BC114E">
        <w:rPr>
          <w:rFonts w:ascii="Arial" w:hAnsi="Arial" w:cs="Arial"/>
          <w:sz w:val="24"/>
          <w:szCs w:val="24"/>
        </w:rPr>
        <w:t>e express permission of the Parish</w:t>
      </w:r>
      <w:r w:rsidR="00E7230C" w:rsidRPr="00BC114E">
        <w:rPr>
          <w:rFonts w:ascii="Arial" w:hAnsi="Arial" w:cs="Arial"/>
          <w:sz w:val="24"/>
          <w:szCs w:val="24"/>
        </w:rPr>
        <w:t xml:space="preserve"> Council</w:t>
      </w:r>
      <w:r w:rsidR="00D049AF" w:rsidRPr="00BC114E">
        <w:rPr>
          <w:rFonts w:ascii="Arial" w:hAnsi="Arial" w:cs="Arial"/>
          <w:sz w:val="24"/>
          <w:szCs w:val="24"/>
        </w:rPr>
        <w:t>.</w:t>
      </w:r>
      <w:r w:rsidR="003663A7" w:rsidRPr="00BC114E">
        <w:rPr>
          <w:rFonts w:ascii="Arial" w:hAnsi="Arial" w:cs="Arial"/>
          <w:sz w:val="24"/>
          <w:szCs w:val="24"/>
        </w:rPr>
        <w:t xml:space="preserve">  A full list of charges is shown as </w:t>
      </w:r>
      <w:r w:rsidR="003663A7" w:rsidRPr="00BC114E">
        <w:rPr>
          <w:rFonts w:ascii="Arial" w:hAnsi="Arial" w:cs="Arial"/>
          <w:b/>
          <w:sz w:val="24"/>
          <w:szCs w:val="24"/>
        </w:rPr>
        <w:t>Schedule B</w:t>
      </w:r>
      <w:r w:rsidR="005616C9" w:rsidRPr="00BC114E">
        <w:rPr>
          <w:rFonts w:ascii="Arial" w:hAnsi="Arial" w:cs="Arial"/>
          <w:b/>
          <w:sz w:val="24"/>
          <w:szCs w:val="24"/>
        </w:rPr>
        <w:t>.</w:t>
      </w:r>
    </w:p>
    <w:p w:rsidR="00BC114E" w:rsidRDefault="00BC114E" w:rsidP="000C70E4">
      <w:pPr>
        <w:pStyle w:val="ListParagraph"/>
        <w:ind w:left="709"/>
        <w:jc w:val="both"/>
        <w:rPr>
          <w:rFonts w:ascii="Arial" w:hAnsi="Arial" w:cs="Arial"/>
          <w:b/>
          <w:sz w:val="24"/>
          <w:szCs w:val="24"/>
        </w:rPr>
      </w:pPr>
    </w:p>
    <w:p w:rsidR="00BC114E" w:rsidRPr="001E3B36" w:rsidRDefault="00BC114E" w:rsidP="000C70E4">
      <w:pPr>
        <w:pStyle w:val="ListParagraph"/>
        <w:numPr>
          <w:ilvl w:val="1"/>
          <w:numId w:val="20"/>
        </w:numPr>
        <w:ind w:left="709" w:hanging="709"/>
        <w:jc w:val="both"/>
        <w:rPr>
          <w:rFonts w:ascii="Arial" w:hAnsi="Arial" w:cs="Arial"/>
          <w:sz w:val="24"/>
          <w:szCs w:val="24"/>
        </w:rPr>
      </w:pPr>
      <w:r w:rsidRPr="00BC114E">
        <w:rPr>
          <w:rFonts w:ascii="Arial" w:hAnsi="Arial" w:cs="Arial"/>
          <w:sz w:val="24"/>
          <w:szCs w:val="24"/>
        </w:rPr>
        <w:t>All persons or groups using its premises will be liable to pay the approved charges.  No persons or groups are excluded from</w:t>
      </w:r>
      <w:r w:rsidR="001E3B36">
        <w:rPr>
          <w:rFonts w:ascii="Arial" w:hAnsi="Arial" w:cs="Arial"/>
          <w:sz w:val="24"/>
          <w:szCs w:val="24"/>
        </w:rPr>
        <w:t xml:space="preserve"> this policy, however, r</w:t>
      </w:r>
      <w:r w:rsidRPr="00BC114E">
        <w:rPr>
          <w:rFonts w:ascii="Arial" w:hAnsi="Arial" w:cs="Arial"/>
          <w:sz w:val="24"/>
          <w:szCs w:val="24"/>
        </w:rPr>
        <w:t>egistered Charities and not for profit organisations may be offered a discount on the published l</w:t>
      </w:r>
      <w:r w:rsidR="001E3B36">
        <w:rPr>
          <w:rFonts w:ascii="Arial" w:hAnsi="Arial" w:cs="Arial"/>
          <w:sz w:val="24"/>
          <w:szCs w:val="24"/>
        </w:rPr>
        <w:t xml:space="preserve">ist of charges. </w:t>
      </w:r>
      <w:r w:rsidRPr="00BC114E">
        <w:rPr>
          <w:rFonts w:ascii="Arial" w:hAnsi="Arial" w:cs="Arial"/>
          <w:sz w:val="24"/>
          <w:szCs w:val="24"/>
        </w:rPr>
        <w:t>Proof of charitable status will be required</w:t>
      </w:r>
    </w:p>
    <w:p w:rsidR="005616C9" w:rsidRPr="005616C9" w:rsidRDefault="005616C9" w:rsidP="000C70E4">
      <w:pPr>
        <w:pStyle w:val="ListParagraph"/>
        <w:ind w:left="709"/>
        <w:jc w:val="both"/>
        <w:rPr>
          <w:rFonts w:ascii="Arial" w:hAnsi="Arial" w:cs="Arial"/>
          <w:sz w:val="24"/>
          <w:szCs w:val="24"/>
          <w:highlight w:val="yellow"/>
        </w:rPr>
      </w:pPr>
    </w:p>
    <w:p w:rsidR="00936A62" w:rsidRPr="000371EE" w:rsidRDefault="00643551" w:rsidP="000C70E4">
      <w:pPr>
        <w:pStyle w:val="ListParagraph"/>
        <w:numPr>
          <w:ilvl w:val="1"/>
          <w:numId w:val="20"/>
        </w:numPr>
        <w:ind w:left="709" w:hanging="709"/>
        <w:jc w:val="both"/>
        <w:rPr>
          <w:rFonts w:ascii="Arial" w:hAnsi="Arial" w:cs="Arial"/>
          <w:sz w:val="24"/>
          <w:szCs w:val="24"/>
        </w:rPr>
      </w:pPr>
      <w:r w:rsidRPr="000371EE">
        <w:rPr>
          <w:rFonts w:ascii="Arial" w:hAnsi="Arial" w:cs="Arial"/>
          <w:b/>
          <w:sz w:val="24"/>
          <w:szCs w:val="24"/>
        </w:rPr>
        <w:t>HIRE CHARGES</w:t>
      </w:r>
      <w:r w:rsidR="00130DB8" w:rsidRPr="000371EE">
        <w:rPr>
          <w:rFonts w:ascii="Arial" w:hAnsi="Arial" w:cs="Arial"/>
          <w:b/>
          <w:sz w:val="24"/>
          <w:szCs w:val="24"/>
        </w:rPr>
        <w:t xml:space="preserve"> </w:t>
      </w:r>
      <w:r w:rsidR="00130DB8" w:rsidRPr="000371EE">
        <w:rPr>
          <w:rFonts w:ascii="Arial" w:hAnsi="Arial" w:cs="Arial"/>
          <w:sz w:val="24"/>
          <w:szCs w:val="24"/>
        </w:rPr>
        <w:t xml:space="preserve">for </w:t>
      </w:r>
      <w:r w:rsidR="00D049AF" w:rsidRPr="000371EE">
        <w:rPr>
          <w:rFonts w:ascii="Arial" w:hAnsi="Arial" w:cs="Arial"/>
          <w:sz w:val="24"/>
          <w:szCs w:val="24"/>
        </w:rPr>
        <w:t>Premises, Facilities and open spaces will be reviewed each year by the Committee</w:t>
      </w:r>
      <w:r w:rsidR="00F33930" w:rsidRPr="000371EE">
        <w:rPr>
          <w:rFonts w:ascii="Arial" w:hAnsi="Arial" w:cs="Arial"/>
          <w:sz w:val="24"/>
          <w:szCs w:val="24"/>
        </w:rPr>
        <w:t xml:space="preserve"> mandated by the </w:t>
      </w:r>
      <w:r w:rsidR="00D049AF" w:rsidRPr="000371EE">
        <w:rPr>
          <w:rFonts w:ascii="Arial" w:hAnsi="Arial" w:cs="Arial"/>
          <w:sz w:val="24"/>
          <w:szCs w:val="24"/>
        </w:rPr>
        <w:t>Council. The rental agreement form will also be reviewed annually.</w:t>
      </w:r>
      <w:r w:rsidR="005616C9" w:rsidRPr="000371EE">
        <w:rPr>
          <w:rFonts w:ascii="Arial" w:hAnsi="Arial" w:cs="Arial"/>
          <w:sz w:val="24"/>
          <w:szCs w:val="24"/>
        </w:rPr>
        <w:t xml:space="preserve"> Charges will be set at a reasonable rate, consistent with covering costs</w:t>
      </w:r>
      <w:r w:rsidR="00BC114E">
        <w:rPr>
          <w:rFonts w:ascii="Arial" w:hAnsi="Arial" w:cs="Arial"/>
          <w:sz w:val="24"/>
          <w:szCs w:val="24"/>
        </w:rPr>
        <w:t>.</w:t>
      </w:r>
    </w:p>
    <w:p w:rsidR="00C7574B" w:rsidRPr="000371EE" w:rsidRDefault="00C7574B" w:rsidP="000C70E4">
      <w:pPr>
        <w:pStyle w:val="ListParagraph"/>
        <w:ind w:left="709" w:hanging="709"/>
        <w:jc w:val="both"/>
        <w:rPr>
          <w:rFonts w:ascii="Arial" w:hAnsi="Arial" w:cs="Arial"/>
          <w:sz w:val="24"/>
          <w:szCs w:val="24"/>
        </w:rPr>
      </w:pPr>
    </w:p>
    <w:p w:rsidR="00B13BC1" w:rsidRPr="000371EE" w:rsidRDefault="00643551" w:rsidP="000C70E4">
      <w:pPr>
        <w:pStyle w:val="ListParagraph"/>
        <w:numPr>
          <w:ilvl w:val="1"/>
          <w:numId w:val="20"/>
        </w:numPr>
        <w:ind w:left="709" w:hanging="709"/>
        <w:jc w:val="both"/>
        <w:rPr>
          <w:rFonts w:ascii="Arial" w:hAnsi="Arial" w:cs="Arial"/>
          <w:sz w:val="24"/>
          <w:szCs w:val="24"/>
        </w:rPr>
      </w:pPr>
      <w:r w:rsidRPr="000371EE">
        <w:rPr>
          <w:rFonts w:ascii="Arial" w:hAnsi="Arial" w:cs="Arial"/>
          <w:b/>
          <w:sz w:val="24"/>
          <w:szCs w:val="24"/>
        </w:rPr>
        <w:t>BOND</w:t>
      </w:r>
      <w:r w:rsidR="00B26469" w:rsidRPr="000371EE">
        <w:rPr>
          <w:rFonts w:ascii="Arial" w:hAnsi="Arial" w:cs="Arial"/>
          <w:b/>
          <w:sz w:val="24"/>
          <w:szCs w:val="24"/>
        </w:rPr>
        <w:t xml:space="preserve"> – </w:t>
      </w:r>
      <w:r w:rsidR="00B26469" w:rsidRPr="000371EE">
        <w:rPr>
          <w:rFonts w:ascii="Arial" w:hAnsi="Arial" w:cs="Arial"/>
          <w:sz w:val="24"/>
          <w:szCs w:val="24"/>
        </w:rPr>
        <w:t xml:space="preserve">A bond </w:t>
      </w:r>
      <w:r w:rsidR="00B26469" w:rsidRPr="000371EE">
        <w:rPr>
          <w:rFonts w:ascii="Arial" w:hAnsi="Arial" w:cs="Arial"/>
          <w:sz w:val="24"/>
          <w:szCs w:val="24"/>
          <w:u w:val="single"/>
        </w:rPr>
        <w:t>may</w:t>
      </w:r>
      <w:r w:rsidR="00B26469" w:rsidRPr="000371EE">
        <w:rPr>
          <w:rFonts w:ascii="Arial" w:hAnsi="Arial" w:cs="Arial"/>
          <w:sz w:val="24"/>
          <w:szCs w:val="24"/>
        </w:rPr>
        <w:t xml:space="preserve"> be payable,</w:t>
      </w:r>
      <w:r w:rsidR="009D1C62" w:rsidRPr="000371EE">
        <w:rPr>
          <w:rFonts w:ascii="Arial" w:hAnsi="Arial" w:cs="Arial"/>
          <w:sz w:val="24"/>
          <w:szCs w:val="24"/>
        </w:rPr>
        <w:t xml:space="preserve"> at the Council’s discretion as surety against any cleaning required, or damage found, following the hirers event.  Generally, the bond levied will be set at the </w:t>
      </w:r>
      <w:r w:rsidR="00BC114E">
        <w:rPr>
          <w:rFonts w:ascii="Arial" w:hAnsi="Arial" w:cs="Arial"/>
          <w:sz w:val="24"/>
          <w:szCs w:val="24"/>
        </w:rPr>
        <w:t xml:space="preserve">Clerk’s </w:t>
      </w:r>
      <w:r w:rsidR="009D1C62" w:rsidRPr="000371EE">
        <w:rPr>
          <w:rFonts w:ascii="Arial" w:hAnsi="Arial" w:cs="Arial"/>
          <w:sz w:val="24"/>
          <w:szCs w:val="24"/>
        </w:rPr>
        <w:t>discret</w:t>
      </w:r>
      <w:r w:rsidR="00BC114E">
        <w:rPr>
          <w:rFonts w:ascii="Arial" w:hAnsi="Arial" w:cs="Arial"/>
          <w:sz w:val="24"/>
          <w:szCs w:val="24"/>
        </w:rPr>
        <w:t>ion</w:t>
      </w:r>
      <w:r w:rsidR="00DA629C" w:rsidRPr="000371EE">
        <w:rPr>
          <w:rFonts w:ascii="Arial" w:hAnsi="Arial" w:cs="Arial"/>
          <w:sz w:val="24"/>
          <w:szCs w:val="24"/>
        </w:rPr>
        <w:t>.</w:t>
      </w:r>
      <w:r w:rsidR="009D1C62" w:rsidRPr="000371EE">
        <w:rPr>
          <w:rFonts w:ascii="Arial" w:hAnsi="Arial" w:cs="Arial"/>
          <w:sz w:val="24"/>
          <w:szCs w:val="24"/>
        </w:rPr>
        <w:t xml:space="preserve">  Bonds that have been paid </w:t>
      </w:r>
      <w:r w:rsidR="00B26469" w:rsidRPr="000371EE">
        <w:rPr>
          <w:rFonts w:ascii="Arial" w:hAnsi="Arial" w:cs="Arial"/>
          <w:sz w:val="24"/>
          <w:szCs w:val="24"/>
        </w:rPr>
        <w:t>will be refunded following completion of a satisfactory inspection which is wholl</w:t>
      </w:r>
      <w:r w:rsidR="000371EE" w:rsidRPr="000371EE">
        <w:rPr>
          <w:rFonts w:ascii="Arial" w:hAnsi="Arial" w:cs="Arial"/>
          <w:sz w:val="24"/>
          <w:szCs w:val="24"/>
        </w:rPr>
        <w:t xml:space="preserve">y at the discretion of the Parish </w:t>
      </w:r>
      <w:r w:rsidR="00B26469" w:rsidRPr="000371EE">
        <w:rPr>
          <w:rFonts w:ascii="Arial" w:hAnsi="Arial" w:cs="Arial"/>
          <w:sz w:val="24"/>
          <w:szCs w:val="24"/>
        </w:rPr>
        <w:t xml:space="preserve">Council.  </w:t>
      </w:r>
    </w:p>
    <w:p w:rsidR="000371EE" w:rsidRPr="000371EE" w:rsidRDefault="000371EE" w:rsidP="000C70E4">
      <w:pPr>
        <w:pStyle w:val="ListParagraph"/>
        <w:ind w:left="709"/>
        <w:jc w:val="both"/>
        <w:rPr>
          <w:rFonts w:ascii="Arial" w:hAnsi="Arial" w:cs="Arial"/>
          <w:sz w:val="24"/>
          <w:szCs w:val="24"/>
          <w:highlight w:val="yellow"/>
        </w:rPr>
      </w:pPr>
    </w:p>
    <w:p w:rsidR="00B23977" w:rsidRPr="000371EE" w:rsidRDefault="00B23977" w:rsidP="000C70E4">
      <w:pPr>
        <w:pStyle w:val="ListParagraph"/>
        <w:numPr>
          <w:ilvl w:val="1"/>
          <w:numId w:val="20"/>
        </w:numPr>
        <w:ind w:left="709" w:hanging="709"/>
        <w:jc w:val="both"/>
        <w:rPr>
          <w:rFonts w:ascii="Arial" w:hAnsi="Arial" w:cs="Arial"/>
          <w:sz w:val="24"/>
          <w:szCs w:val="24"/>
        </w:rPr>
      </w:pPr>
      <w:r w:rsidRPr="000371EE">
        <w:rPr>
          <w:rFonts w:ascii="Arial" w:hAnsi="Arial" w:cs="Arial"/>
          <w:sz w:val="24"/>
          <w:szCs w:val="24"/>
        </w:rPr>
        <w:t>In the event of damage being caused during the hiring out of the premises, the Council reserve the right to retain the surety bond and/or take further action, including court action, to recover associated costs, from the Hirer, as re</w:t>
      </w:r>
      <w:r w:rsidR="004D5DF4" w:rsidRPr="000371EE">
        <w:rPr>
          <w:rFonts w:ascii="Arial" w:hAnsi="Arial" w:cs="Arial"/>
          <w:sz w:val="24"/>
          <w:szCs w:val="24"/>
        </w:rPr>
        <w:t>compense for the damage caused.</w:t>
      </w:r>
      <w:r w:rsidRPr="000371EE">
        <w:rPr>
          <w:rFonts w:ascii="Arial" w:hAnsi="Arial" w:cs="Arial"/>
          <w:sz w:val="24"/>
          <w:szCs w:val="24"/>
        </w:rPr>
        <w:tab/>
        <w:t xml:space="preserve"> </w:t>
      </w:r>
    </w:p>
    <w:p w:rsidR="000105FE" w:rsidRPr="005D4FE7" w:rsidRDefault="000105FE" w:rsidP="000C70E4">
      <w:pPr>
        <w:pStyle w:val="ListParagraph"/>
        <w:ind w:left="709" w:hanging="709"/>
        <w:jc w:val="both"/>
        <w:rPr>
          <w:rFonts w:ascii="Arial" w:hAnsi="Arial" w:cs="Arial"/>
          <w:sz w:val="24"/>
          <w:szCs w:val="24"/>
          <w:highlight w:val="yellow"/>
        </w:rPr>
      </w:pPr>
    </w:p>
    <w:p w:rsidR="00A51F6B" w:rsidRDefault="003663A7" w:rsidP="000C70E4">
      <w:pPr>
        <w:pStyle w:val="ListParagraph"/>
        <w:numPr>
          <w:ilvl w:val="1"/>
          <w:numId w:val="20"/>
        </w:numPr>
        <w:ind w:left="709" w:hanging="709"/>
        <w:jc w:val="both"/>
        <w:rPr>
          <w:rFonts w:ascii="Arial" w:hAnsi="Arial" w:cs="Arial"/>
          <w:sz w:val="24"/>
          <w:szCs w:val="24"/>
        </w:rPr>
      </w:pPr>
      <w:r w:rsidRPr="000371EE">
        <w:rPr>
          <w:rFonts w:ascii="Arial" w:hAnsi="Arial" w:cs="Arial"/>
          <w:sz w:val="24"/>
          <w:szCs w:val="24"/>
        </w:rPr>
        <w:t>The hire charge and any bond/surety payment are payable, in full, at the time of the booking.</w:t>
      </w:r>
      <w:r w:rsidR="000371EE" w:rsidRPr="000371EE">
        <w:rPr>
          <w:rFonts w:ascii="Arial" w:hAnsi="Arial" w:cs="Arial"/>
          <w:sz w:val="24"/>
          <w:szCs w:val="24"/>
        </w:rPr>
        <w:t xml:space="preserve"> The bookings </w:t>
      </w:r>
      <w:r w:rsidR="000105FE" w:rsidRPr="000371EE">
        <w:rPr>
          <w:rFonts w:ascii="Arial" w:hAnsi="Arial" w:cs="Arial"/>
          <w:sz w:val="24"/>
          <w:szCs w:val="24"/>
        </w:rPr>
        <w:t>invoice system will be used at all times.</w:t>
      </w:r>
    </w:p>
    <w:p w:rsidR="00BC114E" w:rsidRPr="00BC114E" w:rsidRDefault="00BC114E" w:rsidP="000C70E4">
      <w:pPr>
        <w:pStyle w:val="ListParagraph"/>
        <w:ind w:left="709"/>
        <w:jc w:val="both"/>
        <w:rPr>
          <w:rFonts w:ascii="Arial" w:hAnsi="Arial" w:cs="Arial"/>
          <w:sz w:val="24"/>
          <w:szCs w:val="24"/>
        </w:rPr>
      </w:pPr>
    </w:p>
    <w:p w:rsidR="00953708" w:rsidRPr="000371EE" w:rsidRDefault="00C605B8" w:rsidP="000C70E4">
      <w:pPr>
        <w:pStyle w:val="ListParagraph"/>
        <w:numPr>
          <w:ilvl w:val="1"/>
          <w:numId w:val="20"/>
        </w:numPr>
        <w:ind w:left="709" w:hanging="709"/>
        <w:jc w:val="both"/>
        <w:rPr>
          <w:rFonts w:ascii="Arial" w:hAnsi="Arial" w:cs="Arial"/>
          <w:sz w:val="24"/>
          <w:szCs w:val="24"/>
        </w:rPr>
      </w:pPr>
      <w:r w:rsidRPr="000371EE">
        <w:rPr>
          <w:rFonts w:ascii="Arial" w:hAnsi="Arial" w:cs="Arial"/>
          <w:b/>
          <w:sz w:val="24"/>
          <w:szCs w:val="24"/>
        </w:rPr>
        <w:t>CANCELLATIONS</w:t>
      </w:r>
      <w:r w:rsidR="00B26469" w:rsidRPr="000371EE">
        <w:rPr>
          <w:rFonts w:ascii="Arial" w:hAnsi="Arial" w:cs="Arial"/>
          <w:b/>
          <w:sz w:val="24"/>
          <w:szCs w:val="24"/>
        </w:rPr>
        <w:t xml:space="preserve"> – </w:t>
      </w:r>
      <w:r w:rsidR="00B26469" w:rsidRPr="000371EE">
        <w:rPr>
          <w:rFonts w:ascii="Arial" w:hAnsi="Arial" w:cs="Arial"/>
          <w:sz w:val="24"/>
          <w:szCs w:val="24"/>
        </w:rPr>
        <w:t xml:space="preserve">In the event of </w:t>
      </w:r>
      <w:r w:rsidR="000105FE" w:rsidRPr="000371EE">
        <w:rPr>
          <w:rFonts w:ascii="Arial" w:hAnsi="Arial" w:cs="Arial"/>
          <w:sz w:val="24"/>
          <w:szCs w:val="24"/>
        </w:rPr>
        <w:t>the hirer cancelling a booking</w:t>
      </w:r>
      <w:r w:rsidR="00C20215" w:rsidRPr="000371EE">
        <w:rPr>
          <w:rFonts w:ascii="Arial" w:hAnsi="Arial" w:cs="Arial"/>
          <w:sz w:val="24"/>
          <w:szCs w:val="24"/>
        </w:rPr>
        <w:t>,</w:t>
      </w:r>
      <w:r w:rsidR="00B26469" w:rsidRPr="000371EE">
        <w:rPr>
          <w:rFonts w:ascii="Arial" w:hAnsi="Arial" w:cs="Arial"/>
          <w:sz w:val="24"/>
          <w:szCs w:val="24"/>
        </w:rPr>
        <w:t xml:space="preserve"> </w:t>
      </w:r>
      <w:r w:rsidR="005419B8" w:rsidRPr="000371EE">
        <w:rPr>
          <w:rFonts w:ascii="Arial" w:hAnsi="Arial" w:cs="Arial"/>
          <w:sz w:val="24"/>
          <w:szCs w:val="24"/>
        </w:rPr>
        <w:t>any booking fee</w:t>
      </w:r>
      <w:r w:rsidR="00D940F2">
        <w:rPr>
          <w:rFonts w:ascii="Arial" w:hAnsi="Arial" w:cs="Arial"/>
          <w:sz w:val="24"/>
          <w:szCs w:val="24"/>
        </w:rPr>
        <w:t xml:space="preserve"> due or</w:t>
      </w:r>
      <w:r w:rsidR="005419B8" w:rsidRPr="000371EE">
        <w:rPr>
          <w:rFonts w:ascii="Arial" w:hAnsi="Arial" w:cs="Arial"/>
          <w:sz w:val="24"/>
          <w:szCs w:val="24"/>
        </w:rPr>
        <w:t xml:space="preserve"> </w:t>
      </w:r>
      <w:r w:rsidR="00B26469" w:rsidRPr="000371EE">
        <w:rPr>
          <w:rFonts w:ascii="Arial" w:hAnsi="Arial" w:cs="Arial"/>
          <w:sz w:val="24"/>
          <w:szCs w:val="24"/>
        </w:rPr>
        <w:t>already paid</w:t>
      </w:r>
      <w:r w:rsidR="000C70E4">
        <w:rPr>
          <w:rFonts w:ascii="Arial" w:hAnsi="Arial" w:cs="Arial"/>
          <w:sz w:val="24"/>
          <w:szCs w:val="24"/>
        </w:rPr>
        <w:t xml:space="preserve"> will not normally be refunded </w:t>
      </w:r>
      <w:r w:rsidR="000C70E4" w:rsidRPr="000C70E4">
        <w:rPr>
          <w:rFonts w:ascii="Arial" w:hAnsi="Arial" w:cs="Arial"/>
          <w:sz w:val="24"/>
          <w:szCs w:val="24"/>
          <w:u w:val="single"/>
        </w:rPr>
        <w:t>unless 7</w:t>
      </w:r>
      <w:r w:rsidR="006F1FBA">
        <w:rPr>
          <w:rFonts w:ascii="Arial" w:hAnsi="Arial" w:cs="Arial"/>
          <w:sz w:val="24"/>
          <w:szCs w:val="24"/>
          <w:u w:val="single"/>
        </w:rPr>
        <w:t xml:space="preserve"> calendar</w:t>
      </w:r>
      <w:r w:rsidR="000C70E4" w:rsidRPr="000C70E4">
        <w:rPr>
          <w:rFonts w:ascii="Arial" w:hAnsi="Arial" w:cs="Arial"/>
          <w:sz w:val="24"/>
          <w:szCs w:val="24"/>
          <w:u w:val="single"/>
        </w:rPr>
        <w:t xml:space="preserve"> days’ notice is received.</w:t>
      </w:r>
      <w:r w:rsidR="000C70E4">
        <w:rPr>
          <w:rFonts w:ascii="Arial" w:hAnsi="Arial" w:cs="Arial"/>
          <w:sz w:val="24"/>
          <w:szCs w:val="24"/>
        </w:rPr>
        <w:t xml:space="preserve">  The Council </w:t>
      </w:r>
      <w:r w:rsidR="000C70E4" w:rsidRPr="000C70E4">
        <w:rPr>
          <w:rFonts w:ascii="Arial" w:hAnsi="Arial" w:cs="Arial"/>
          <w:sz w:val="24"/>
          <w:szCs w:val="24"/>
          <w:u w:val="single"/>
        </w:rPr>
        <w:t>may</w:t>
      </w:r>
      <w:r w:rsidR="000C70E4">
        <w:rPr>
          <w:rFonts w:ascii="Arial" w:hAnsi="Arial" w:cs="Arial"/>
          <w:sz w:val="24"/>
          <w:szCs w:val="24"/>
        </w:rPr>
        <w:t xml:space="preserve">, </w:t>
      </w:r>
      <w:r w:rsidR="00B26469" w:rsidRPr="000371EE">
        <w:rPr>
          <w:rFonts w:ascii="Arial" w:hAnsi="Arial" w:cs="Arial"/>
          <w:sz w:val="24"/>
          <w:szCs w:val="24"/>
        </w:rPr>
        <w:t>at their sole discretion waive this clause, under extenuating circumstances.</w:t>
      </w:r>
      <w:r w:rsidR="005419B8" w:rsidRPr="000371EE">
        <w:rPr>
          <w:rFonts w:ascii="Arial" w:hAnsi="Arial" w:cs="Arial"/>
          <w:sz w:val="24"/>
          <w:szCs w:val="24"/>
        </w:rPr>
        <w:t xml:space="preserve">  </w:t>
      </w:r>
    </w:p>
    <w:p w:rsidR="00953708" w:rsidRPr="000371EE" w:rsidRDefault="00953708" w:rsidP="000C70E4">
      <w:pPr>
        <w:pStyle w:val="ListParagraph"/>
        <w:ind w:left="709" w:hanging="709"/>
        <w:jc w:val="both"/>
        <w:rPr>
          <w:rFonts w:ascii="Arial" w:hAnsi="Arial" w:cs="Arial"/>
          <w:sz w:val="24"/>
          <w:szCs w:val="24"/>
        </w:rPr>
      </w:pPr>
    </w:p>
    <w:p w:rsidR="001B20B2" w:rsidRPr="000371EE" w:rsidRDefault="00C20215" w:rsidP="000C70E4">
      <w:pPr>
        <w:pStyle w:val="ListParagraph"/>
        <w:numPr>
          <w:ilvl w:val="1"/>
          <w:numId w:val="20"/>
        </w:numPr>
        <w:ind w:left="709" w:hanging="709"/>
        <w:jc w:val="both"/>
        <w:rPr>
          <w:rFonts w:ascii="Arial" w:hAnsi="Arial" w:cs="Arial"/>
          <w:sz w:val="24"/>
          <w:szCs w:val="24"/>
        </w:rPr>
      </w:pPr>
      <w:r w:rsidRPr="000371EE">
        <w:rPr>
          <w:rFonts w:ascii="Arial" w:hAnsi="Arial" w:cs="Arial"/>
          <w:sz w:val="24"/>
          <w:szCs w:val="24"/>
        </w:rPr>
        <w:t>The Council reserves the right to cancel a booking if exceptional unforeseen circumstances</w:t>
      </w:r>
      <w:r w:rsidR="000371EE" w:rsidRPr="000371EE">
        <w:rPr>
          <w:rFonts w:ascii="Arial" w:hAnsi="Arial" w:cs="Arial"/>
          <w:sz w:val="24"/>
          <w:szCs w:val="24"/>
        </w:rPr>
        <w:t xml:space="preserve"> arise as approved by Full </w:t>
      </w:r>
      <w:r w:rsidRPr="000371EE">
        <w:rPr>
          <w:rFonts w:ascii="Arial" w:hAnsi="Arial" w:cs="Arial"/>
          <w:sz w:val="24"/>
          <w:szCs w:val="24"/>
        </w:rPr>
        <w:t>Council and without a reason being stated.  In these circumstances all fees/deposits paid by the Hirer shall be refunded.</w:t>
      </w:r>
    </w:p>
    <w:p w:rsidR="00B23977" w:rsidRPr="005D4FE7" w:rsidRDefault="00B23977" w:rsidP="000C70E4">
      <w:pPr>
        <w:pStyle w:val="ListParagraph"/>
        <w:ind w:left="709" w:hanging="709"/>
        <w:jc w:val="both"/>
        <w:rPr>
          <w:rFonts w:ascii="Arial" w:hAnsi="Arial" w:cs="Arial"/>
          <w:sz w:val="28"/>
          <w:szCs w:val="28"/>
          <w:highlight w:val="yellow"/>
        </w:rPr>
      </w:pPr>
    </w:p>
    <w:p w:rsidR="00B33684" w:rsidRPr="000371EE" w:rsidRDefault="003C4963" w:rsidP="000C70E4">
      <w:pPr>
        <w:pStyle w:val="ListParagraph"/>
        <w:numPr>
          <w:ilvl w:val="0"/>
          <w:numId w:val="8"/>
        </w:numPr>
        <w:ind w:hanging="720"/>
        <w:jc w:val="both"/>
        <w:rPr>
          <w:rFonts w:ascii="Arial" w:hAnsi="Arial" w:cs="Arial"/>
          <w:sz w:val="28"/>
          <w:szCs w:val="28"/>
          <w:u w:val="single"/>
        </w:rPr>
      </w:pPr>
      <w:r w:rsidRPr="000371EE">
        <w:rPr>
          <w:rFonts w:ascii="Arial" w:hAnsi="Arial" w:cs="Arial"/>
          <w:b/>
          <w:sz w:val="28"/>
          <w:szCs w:val="28"/>
        </w:rPr>
        <w:t>ACCESS AND SECURITY FOR PREMISES</w:t>
      </w:r>
    </w:p>
    <w:p w:rsidR="000371EE" w:rsidRPr="000371EE" w:rsidRDefault="00B33684" w:rsidP="000C70E4">
      <w:pPr>
        <w:ind w:left="720" w:hanging="720"/>
        <w:jc w:val="both"/>
        <w:rPr>
          <w:rFonts w:ascii="Arial" w:hAnsi="Arial" w:cs="Arial"/>
          <w:sz w:val="24"/>
          <w:szCs w:val="24"/>
        </w:rPr>
      </w:pPr>
      <w:r w:rsidRPr="000371EE">
        <w:rPr>
          <w:rFonts w:ascii="Arial" w:hAnsi="Arial" w:cs="Arial"/>
          <w:b/>
          <w:sz w:val="24"/>
          <w:szCs w:val="24"/>
        </w:rPr>
        <w:t>4.1</w:t>
      </w:r>
      <w:r w:rsidRPr="000371EE">
        <w:rPr>
          <w:rFonts w:ascii="Arial" w:hAnsi="Arial" w:cs="Arial"/>
          <w:sz w:val="24"/>
          <w:szCs w:val="24"/>
        </w:rPr>
        <w:tab/>
        <w:t>Any letting of the premises will require a responsible person to be present</w:t>
      </w:r>
      <w:r w:rsidR="009D1C62" w:rsidRPr="000371EE">
        <w:rPr>
          <w:rFonts w:ascii="Arial" w:hAnsi="Arial" w:cs="Arial"/>
          <w:sz w:val="24"/>
          <w:szCs w:val="24"/>
        </w:rPr>
        <w:t>,</w:t>
      </w:r>
      <w:r w:rsidRPr="000371EE">
        <w:rPr>
          <w:rFonts w:ascii="Arial" w:hAnsi="Arial" w:cs="Arial"/>
          <w:sz w:val="24"/>
          <w:szCs w:val="24"/>
        </w:rPr>
        <w:t xml:space="preserve"> at the beginning and end of each letting period that takes place</w:t>
      </w:r>
      <w:r w:rsidR="009D1C62" w:rsidRPr="000371EE">
        <w:rPr>
          <w:rFonts w:ascii="Arial" w:hAnsi="Arial" w:cs="Arial"/>
          <w:sz w:val="24"/>
          <w:szCs w:val="24"/>
        </w:rPr>
        <w:t>,</w:t>
      </w:r>
      <w:r w:rsidRPr="000371EE">
        <w:rPr>
          <w:rFonts w:ascii="Arial" w:hAnsi="Arial" w:cs="Arial"/>
          <w:sz w:val="24"/>
          <w:szCs w:val="24"/>
        </w:rPr>
        <w:t xml:space="preserve"> to check that the facilities are in order.  The premises must not be left unattended during the period of the booking. </w:t>
      </w:r>
      <w:r w:rsidR="000371EE" w:rsidRPr="000371EE">
        <w:rPr>
          <w:rFonts w:ascii="Arial" w:hAnsi="Arial" w:cs="Arial"/>
          <w:sz w:val="24"/>
          <w:szCs w:val="24"/>
        </w:rPr>
        <w:t xml:space="preserve"> </w:t>
      </w:r>
    </w:p>
    <w:p w:rsidR="005A2029" w:rsidRPr="000371EE" w:rsidRDefault="000371EE" w:rsidP="000C70E4">
      <w:pPr>
        <w:ind w:left="720" w:hanging="720"/>
        <w:jc w:val="both"/>
        <w:rPr>
          <w:rFonts w:ascii="Arial" w:hAnsi="Arial" w:cs="Arial"/>
          <w:sz w:val="24"/>
          <w:szCs w:val="24"/>
        </w:rPr>
      </w:pPr>
      <w:r w:rsidRPr="000371EE">
        <w:rPr>
          <w:rFonts w:ascii="Arial" w:hAnsi="Arial" w:cs="Arial"/>
          <w:b/>
          <w:sz w:val="24"/>
          <w:szCs w:val="24"/>
        </w:rPr>
        <w:t>4.2</w:t>
      </w:r>
      <w:r w:rsidRPr="000371EE">
        <w:rPr>
          <w:rFonts w:ascii="Arial" w:hAnsi="Arial" w:cs="Arial"/>
          <w:b/>
          <w:sz w:val="24"/>
          <w:szCs w:val="24"/>
        </w:rPr>
        <w:tab/>
      </w:r>
      <w:r w:rsidR="00203D05" w:rsidRPr="000371EE">
        <w:rPr>
          <w:rFonts w:ascii="Arial" w:hAnsi="Arial" w:cs="Arial"/>
          <w:sz w:val="24"/>
          <w:szCs w:val="24"/>
        </w:rPr>
        <w:t>Where a key is provided it</w:t>
      </w:r>
      <w:r w:rsidR="00B33684" w:rsidRPr="000371EE">
        <w:rPr>
          <w:rFonts w:ascii="Arial" w:hAnsi="Arial" w:cs="Arial"/>
          <w:sz w:val="24"/>
          <w:szCs w:val="24"/>
        </w:rPr>
        <w:t xml:space="preserve"> must be safeguarded at all times and ret</w:t>
      </w:r>
      <w:r w:rsidRPr="000371EE">
        <w:rPr>
          <w:rFonts w:ascii="Arial" w:hAnsi="Arial" w:cs="Arial"/>
          <w:sz w:val="24"/>
          <w:szCs w:val="24"/>
        </w:rPr>
        <w:t xml:space="preserve">urned to the Parish </w:t>
      </w:r>
      <w:r w:rsidR="00B33684" w:rsidRPr="000371EE">
        <w:rPr>
          <w:rFonts w:ascii="Arial" w:hAnsi="Arial" w:cs="Arial"/>
          <w:sz w:val="24"/>
          <w:szCs w:val="24"/>
        </w:rPr>
        <w:t>Council</w:t>
      </w:r>
      <w:r w:rsidR="00203D05" w:rsidRPr="000371EE">
        <w:rPr>
          <w:rFonts w:ascii="Arial" w:hAnsi="Arial" w:cs="Arial"/>
          <w:sz w:val="24"/>
          <w:szCs w:val="24"/>
        </w:rPr>
        <w:t xml:space="preserve"> (or to the Council’s representative where agreed)</w:t>
      </w:r>
      <w:r w:rsidR="00B33684" w:rsidRPr="000371EE">
        <w:rPr>
          <w:rFonts w:ascii="Arial" w:hAnsi="Arial" w:cs="Arial"/>
          <w:sz w:val="24"/>
          <w:szCs w:val="24"/>
        </w:rPr>
        <w:t xml:space="preserve"> at the end of the letting period or as soon as is reaso</w:t>
      </w:r>
      <w:r w:rsidRPr="000371EE">
        <w:rPr>
          <w:rFonts w:ascii="Arial" w:hAnsi="Arial" w:cs="Arial"/>
          <w:sz w:val="24"/>
          <w:szCs w:val="24"/>
        </w:rPr>
        <w:t xml:space="preserve">nably possible.   The keys must </w:t>
      </w:r>
      <w:r w:rsidRPr="000371EE">
        <w:rPr>
          <w:rFonts w:ascii="Arial" w:hAnsi="Arial" w:cs="Arial"/>
          <w:b/>
          <w:sz w:val="24"/>
          <w:szCs w:val="24"/>
        </w:rPr>
        <w:t>NOT</w:t>
      </w:r>
      <w:r w:rsidR="00B33684" w:rsidRPr="000371EE">
        <w:rPr>
          <w:rFonts w:ascii="Arial" w:hAnsi="Arial" w:cs="Arial"/>
          <w:sz w:val="24"/>
          <w:szCs w:val="24"/>
        </w:rPr>
        <w:t xml:space="preserve"> be given or lent to any third party.  If keys are provided, it is the </w:t>
      </w:r>
      <w:r w:rsidR="006F1FBA">
        <w:rPr>
          <w:rFonts w:ascii="Arial" w:hAnsi="Arial" w:cs="Arial"/>
          <w:sz w:val="24"/>
          <w:szCs w:val="24"/>
        </w:rPr>
        <w:t>Hirers</w:t>
      </w:r>
      <w:r w:rsidR="00B33684" w:rsidRPr="000371EE">
        <w:rPr>
          <w:rFonts w:ascii="Arial" w:hAnsi="Arial" w:cs="Arial"/>
          <w:sz w:val="24"/>
          <w:szCs w:val="24"/>
        </w:rPr>
        <w:t xml:space="preserve"> responsibility to ensure that</w:t>
      </w:r>
      <w:r w:rsidR="00203D05" w:rsidRPr="000371EE">
        <w:rPr>
          <w:rFonts w:ascii="Arial" w:hAnsi="Arial" w:cs="Arial"/>
          <w:sz w:val="24"/>
          <w:szCs w:val="24"/>
        </w:rPr>
        <w:t xml:space="preserve"> the premises have been vacated, that</w:t>
      </w:r>
      <w:r w:rsidR="00B33684" w:rsidRPr="000371EE">
        <w:rPr>
          <w:rFonts w:ascii="Arial" w:hAnsi="Arial" w:cs="Arial"/>
          <w:sz w:val="24"/>
          <w:szCs w:val="24"/>
        </w:rPr>
        <w:t xml:space="preserve"> all fire doors and windows are closed, all doors locked and all lights switched off (including the toilets) at</w:t>
      </w:r>
      <w:r w:rsidR="00D940F2">
        <w:rPr>
          <w:rFonts w:ascii="Arial" w:hAnsi="Arial" w:cs="Arial"/>
          <w:sz w:val="24"/>
          <w:szCs w:val="24"/>
        </w:rPr>
        <w:t xml:space="preserve"> the end of the letting period and heating turned down as detailed at </w:t>
      </w:r>
      <w:r w:rsidR="00D940F2" w:rsidRPr="00D940F2">
        <w:rPr>
          <w:rFonts w:ascii="Arial" w:hAnsi="Arial" w:cs="Arial"/>
          <w:b/>
          <w:sz w:val="24"/>
          <w:szCs w:val="24"/>
        </w:rPr>
        <w:t>para. 7.3</w:t>
      </w:r>
      <w:r w:rsidR="00D940F2">
        <w:rPr>
          <w:rFonts w:ascii="Arial" w:hAnsi="Arial" w:cs="Arial"/>
          <w:b/>
          <w:sz w:val="24"/>
          <w:szCs w:val="24"/>
        </w:rPr>
        <w:t>.</w:t>
      </w:r>
    </w:p>
    <w:p w:rsidR="000371EE" w:rsidRPr="000371EE" w:rsidRDefault="000371EE" w:rsidP="000C70E4">
      <w:pPr>
        <w:ind w:left="720" w:hanging="720"/>
        <w:jc w:val="both"/>
        <w:rPr>
          <w:rFonts w:ascii="Arial" w:hAnsi="Arial" w:cs="Arial"/>
          <w:sz w:val="24"/>
          <w:szCs w:val="24"/>
        </w:rPr>
      </w:pPr>
      <w:r w:rsidRPr="000371EE">
        <w:rPr>
          <w:rFonts w:ascii="Arial" w:hAnsi="Arial" w:cs="Arial"/>
          <w:b/>
          <w:sz w:val="24"/>
          <w:szCs w:val="24"/>
        </w:rPr>
        <w:t>4.3</w:t>
      </w:r>
      <w:r w:rsidRPr="000371EE">
        <w:rPr>
          <w:rFonts w:ascii="Arial" w:hAnsi="Arial" w:cs="Arial"/>
          <w:b/>
          <w:sz w:val="24"/>
          <w:szCs w:val="24"/>
        </w:rPr>
        <w:tab/>
      </w:r>
      <w:r w:rsidRPr="000371EE">
        <w:rPr>
          <w:rFonts w:ascii="Arial" w:hAnsi="Arial" w:cs="Arial"/>
          <w:sz w:val="24"/>
          <w:szCs w:val="24"/>
        </w:rPr>
        <w:t xml:space="preserve">The last hirer to leave the premises, on an evening, should close the vehicle entrance gate to deter unauthorised access and to prevent vandalism at the site.  </w:t>
      </w:r>
    </w:p>
    <w:p w:rsidR="00BA4337" w:rsidRPr="00D940F2" w:rsidRDefault="00B33684" w:rsidP="00376030">
      <w:pPr>
        <w:ind w:left="720" w:hanging="720"/>
        <w:jc w:val="both"/>
        <w:rPr>
          <w:rFonts w:ascii="Arial" w:hAnsi="Arial" w:cs="Arial"/>
          <w:sz w:val="24"/>
          <w:szCs w:val="24"/>
        </w:rPr>
      </w:pPr>
      <w:r w:rsidRPr="000371EE">
        <w:rPr>
          <w:rFonts w:ascii="Arial" w:hAnsi="Arial" w:cs="Arial"/>
          <w:b/>
          <w:sz w:val="24"/>
          <w:szCs w:val="24"/>
        </w:rPr>
        <w:t>4</w:t>
      </w:r>
      <w:r w:rsidR="000371EE" w:rsidRPr="000371EE">
        <w:rPr>
          <w:rFonts w:ascii="Arial" w:hAnsi="Arial" w:cs="Arial"/>
          <w:b/>
          <w:sz w:val="24"/>
          <w:szCs w:val="24"/>
        </w:rPr>
        <w:t>.4</w:t>
      </w:r>
      <w:r w:rsidRPr="000371EE">
        <w:rPr>
          <w:rFonts w:ascii="Arial" w:hAnsi="Arial" w:cs="Arial"/>
          <w:sz w:val="24"/>
          <w:szCs w:val="24"/>
        </w:rPr>
        <w:tab/>
        <w:t>The</w:t>
      </w:r>
      <w:r w:rsidR="00203D05" w:rsidRPr="000371EE">
        <w:rPr>
          <w:rFonts w:ascii="Arial" w:hAnsi="Arial" w:cs="Arial"/>
          <w:sz w:val="24"/>
          <w:szCs w:val="24"/>
        </w:rPr>
        <w:t xml:space="preserve"> Council reserves the right </w:t>
      </w:r>
      <w:r w:rsidRPr="000371EE">
        <w:rPr>
          <w:rFonts w:ascii="Arial" w:hAnsi="Arial" w:cs="Arial"/>
          <w:sz w:val="24"/>
          <w:szCs w:val="24"/>
        </w:rPr>
        <w:t>for a represen</w:t>
      </w:r>
      <w:r w:rsidR="000371EE" w:rsidRPr="000371EE">
        <w:rPr>
          <w:rFonts w:ascii="Arial" w:hAnsi="Arial" w:cs="Arial"/>
          <w:sz w:val="24"/>
          <w:szCs w:val="24"/>
        </w:rPr>
        <w:t>tative of the Parish</w:t>
      </w:r>
      <w:r w:rsidRPr="000371EE">
        <w:rPr>
          <w:rFonts w:ascii="Arial" w:hAnsi="Arial" w:cs="Arial"/>
          <w:sz w:val="24"/>
          <w:szCs w:val="24"/>
        </w:rPr>
        <w:t xml:space="preserve"> Council or their appointed officer to enter any part of the building at any time. </w:t>
      </w:r>
    </w:p>
    <w:p w:rsidR="00A2063B" w:rsidRPr="00415B27" w:rsidRDefault="003C4963" w:rsidP="000C70E4">
      <w:pPr>
        <w:pStyle w:val="ListParagraph"/>
        <w:numPr>
          <w:ilvl w:val="0"/>
          <w:numId w:val="8"/>
        </w:numPr>
        <w:ind w:hanging="720"/>
        <w:jc w:val="both"/>
        <w:rPr>
          <w:rFonts w:ascii="Arial" w:hAnsi="Arial" w:cs="Arial"/>
          <w:sz w:val="28"/>
          <w:szCs w:val="28"/>
        </w:rPr>
      </w:pPr>
      <w:r w:rsidRPr="00415B27">
        <w:rPr>
          <w:rFonts w:ascii="Arial" w:hAnsi="Arial" w:cs="Arial"/>
          <w:b/>
          <w:sz w:val="28"/>
          <w:szCs w:val="28"/>
        </w:rPr>
        <w:t>SUPERVISION</w:t>
      </w:r>
      <w:r w:rsidR="00203D05" w:rsidRPr="00415B27">
        <w:rPr>
          <w:rFonts w:ascii="Arial" w:hAnsi="Arial" w:cs="Arial"/>
          <w:sz w:val="28"/>
          <w:szCs w:val="28"/>
        </w:rPr>
        <w:t xml:space="preserve"> </w:t>
      </w:r>
    </w:p>
    <w:p w:rsidR="00B13BC1" w:rsidRPr="00415B27" w:rsidRDefault="00B13BC1" w:rsidP="000C70E4">
      <w:pPr>
        <w:pStyle w:val="ListParagraph"/>
        <w:jc w:val="both"/>
        <w:rPr>
          <w:rFonts w:ascii="Arial" w:hAnsi="Arial" w:cs="Arial"/>
          <w:sz w:val="24"/>
          <w:szCs w:val="24"/>
        </w:rPr>
      </w:pPr>
    </w:p>
    <w:p w:rsidR="009D1C62" w:rsidRPr="00415B27" w:rsidRDefault="00203D05" w:rsidP="000C70E4">
      <w:pPr>
        <w:pStyle w:val="ListParagraph"/>
        <w:numPr>
          <w:ilvl w:val="1"/>
          <w:numId w:val="8"/>
        </w:numPr>
        <w:ind w:left="709" w:hanging="709"/>
        <w:jc w:val="both"/>
        <w:rPr>
          <w:rFonts w:ascii="Arial" w:hAnsi="Arial" w:cs="Arial"/>
          <w:sz w:val="24"/>
          <w:szCs w:val="24"/>
        </w:rPr>
      </w:pPr>
      <w:r w:rsidRPr="00415B27">
        <w:rPr>
          <w:rFonts w:ascii="Arial" w:hAnsi="Arial" w:cs="Arial"/>
          <w:sz w:val="24"/>
          <w:szCs w:val="24"/>
        </w:rPr>
        <w:t xml:space="preserve">The </w:t>
      </w:r>
      <w:r w:rsidR="009D1C62" w:rsidRPr="00415B27">
        <w:rPr>
          <w:rFonts w:ascii="Arial" w:hAnsi="Arial" w:cs="Arial"/>
          <w:sz w:val="24"/>
          <w:szCs w:val="24"/>
        </w:rPr>
        <w:t>Council requires the Hirer to:</w:t>
      </w:r>
    </w:p>
    <w:p w:rsidR="00941B89" w:rsidRPr="00415B27" w:rsidRDefault="00941B89" w:rsidP="000C70E4">
      <w:pPr>
        <w:pStyle w:val="ListParagraph"/>
        <w:numPr>
          <w:ilvl w:val="0"/>
          <w:numId w:val="12"/>
        </w:numPr>
        <w:jc w:val="both"/>
        <w:rPr>
          <w:rFonts w:ascii="Arial" w:hAnsi="Arial" w:cs="Arial"/>
          <w:sz w:val="24"/>
          <w:szCs w:val="24"/>
        </w:rPr>
      </w:pPr>
      <w:r w:rsidRPr="00415B27">
        <w:rPr>
          <w:rFonts w:ascii="Arial" w:hAnsi="Arial" w:cs="Arial"/>
          <w:sz w:val="24"/>
          <w:szCs w:val="24"/>
        </w:rPr>
        <w:t>Ensure all persons under 18 years of age are properly supervised by an adequate number of responsible adults;</w:t>
      </w:r>
    </w:p>
    <w:p w:rsidR="00B20C25" w:rsidRPr="00415B27" w:rsidRDefault="00B20C25" w:rsidP="000C70E4">
      <w:pPr>
        <w:pStyle w:val="ListParagraph"/>
        <w:numPr>
          <w:ilvl w:val="0"/>
          <w:numId w:val="12"/>
        </w:numPr>
        <w:jc w:val="both"/>
        <w:rPr>
          <w:rFonts w:ascii="Arial" w:hAnsi="Arial" w:cs="Arial"/>
          <w:sz w:val="24"/>
          <w:szCs w:val="24"/>
        </w:rPr>
      </w:pPr>
      <w:r w:rsidRPr="00415B27">
        <w:rPr>
          <w:rFonts w:ascii="Arial" w:hAnsi="Arial" w:cs="Arial"/>
          <w:sz w:val="24"/>
          <w:szCs w:val="24"/>
        </w:rPr>
        <w:t>Have access to a mobile telephone in case of emergencies;</w:t>
      </w:r>
    </w:p>
    <w:p w:rsidR="009D1C62" w:rsidRPr="00415B27" w:rsidRDefault="00B20C25" w:rsidP="000C70E4">
      <w:pPr>
        <w:pStyle w:val="ListParagraph"/>
        <w:numPr>
          <w:ilvl w:val="0"/>
          <w:numId w:val="12"/>
        </w:numPr>
        <w:jc w:val="both"/>
        <w:rPr>
          <w:rFonts w:ascii="Arial" w:hAnsi="Arial" w:cs="Arial"/>
          <w:sz w:val="24"/>
          <w:szCs w:val="24"/>
        </w:rPr>
      </w:pPr>
      <w:r w:rsidRPr="00415B27">
        <w:rPr>
          <w:rFonts w:ascii="Arial" w:hAnsi="Arial" w:cs="Arial"/>
          <w:sz w:val="24"/>
          <w:szCs w:val="24"/>
        </w:rPr>
        <w:lastRenderedPageBreak/>
        <w:t>B</w:t>
      </w:r>
      <w:r w:rsidR="009D1C62" w:rsidRPr="00415B27">
        <w:rPr>
          <w:rFonts w:ascii="Arial" w:hAnsi="Arial" w:cs="Arial"/>
          <w:sz w:val="24"/>
          <w:szCs w:val="24"/>
        </w:rPr>
        <w:t xml:space="preserve">e </w:t>
      </w:r>
      <w:r w:rsidR="00203D05" w:rsidRPr="00415B27">
        <w:rPr>
          <w:rFonts w:ascii="Arial" w:hAnsi="Arial" w:cs="Arial"/>
          <w:sz w:val="24"/>
          <w:szCs w:val="24"/>
        </w:rPr>
        <w:t>responsible for the administration and organisation of the event as well as the conduct and behaviour of those per</w:t>
      </w:r>
      <w:r w:rsidR="009D1C62" w:rsidRPr="00415B27">
        <w:rPr>
          <w:rFonts w:ascii="Arial" w:hAnsi="Arial" w:cs="Arial"/>
          <w:sz w:val="24"/>
          <w:szCs w:val="24"/>
        </w:rPr>
        <w:t>sons attending;</w:t>
      </w:r>
    </w:p>
    <w:p w:rsidR="009D1C62" w:rsidRPr="00415B27" w:rsidRDefault="009D1C62" w:rsidP="000C70E4">
      <w:pPr>
        <w:pStyle w:val="ListParagraph"/>
        <w:numPr>
          <w:ilvl w:val="0"/>
          <w:numId w:val="12"/>
        </w:numPr>
        <w:jc w:val="both"/>
        <w:rPr>
          <w:rFonts w:ascii="Arial" w:hAnsi="Arial" w:cs="Arial"/>
          <w:sz w:val="24"/>
          <w:szCs w:val="24"/>
        </w:rPr>
      </w:pPr>
      <w:r w:rsidRPr="00415B27">
        <w:rPr>
          <w:rFonts w:ascii="Arial" w:hAnsi="Arial" w:cs="Arial"/>
          <w:sz w:val="24"/>
          <w:szCs w:val="24"/>
        </w:rPr>
        <w:t>L</w:t>
      </w:r>
      <w:r w:rsidR="00203D05" w:rsidRPr="00415B27">
        <w:rPr>
          <w:rFonts w:ascii="Arial" w:hAnsi="Arial" w:cs="Arial"/>
          <w:sz w:val="24"/>
          <w:szCs w:val="24"/>
        </w:rPr>
        <w:t>eave the premises at the end of the spec</w:t>
      </w:r>
      <w:r w:rsidRPr="00415B27">
        <w:rPr>
          <w:rFonts w:ascii="Arial" w:hAnsi="Arial" w:cs="Arial"/>
          <w:sz w:val="24"/>
          <w:szCs w:val="24"/>
        </w:rPr>
        <w:t>ified session;</w:t>
      </w:r>
    </w:p>
    <w:p w:rsidR="001B20B2" w:rsidRPr="00415B27" w:rsidRDefault="009D1C62" w:rsidP="000C70E4">
      <w:pPr>
        <w:pStyle w:val="ListParagraph"/>
        <w:numPr>
          <w:ilvl w:val="0"/>
          <w:numId w:val="12"/>
        </w:numPr>
        <w:jc w:val="both"/>
        <w:rPr>
          <w:rFonts w:ascii="Arial" w:hAnsi="Arial" w:cs="Arial"/>
          <w:sz w:val="24"/>
          <w:szCs w:val="24"/>
        </w:rPr>
      </w:pPr>
      <w:r w:rsidRPr="00415B27">
        <w:rPr>
          <w:rFonts w:ascii="Arial" w:hAnsi="Arial" w:cs="Arial"/>
          <w:sz w:val="24"/>
          <w:szCs w:val="24"/>
        </w:rPr>
        <w:t>E</w:t>
      </w:r>
      <w:r w:rsidR="00203D05" w:rsidRPr="00415B27">
        <w:rPr>
          <w:rFonts w:ascii="Arial" w:hAnsi="Arial" w:cs="Arial"/>
          <w:sz w:val="24"/>
          <w:szCs w:val="24"/>
        </w:rPr>
        <w:t xml:space="preserve">nsure </w:t>
      </w:r>
      <w:r w:rsidR="00415B27">
        <w:rPr>
          <w:rFonts w:ascii="Arial" w:hAnsi="Arial" w:cs="Arial"/>
          <w:sz w:val="24"/>
          <w:szCs w:val="24"/>
        </w:rPr>
        <w:t xml:space="preserve">that all fire exits </w:t>
      </w:r>
      <w:r w:rsidR="005021DA" w:rsidRPr="00415B27">
        <w:rPr>
          <w:rFonts w:ascii="Arial" w:hAnsi="Arial" w:cs="Arial"/>
          <w:sz w:val="24"/>
          <w:szCs w:val="24"/>
        </w:rPr>
        <w:t xml:space="preserve">remain free from obstruction and Fire appliances not </w:t>
      </w:r>
      <w:r w:rsidR="00203D05" w:rsidRPr="00415B27">
        <w:rPr>
          <w:rFonts w:ascii="Arial" w:hAnsi="Arial" w:cs="Arial"/>
          <w:sz w:val="24"/>
          <w:szCs w:val="24"/>
        </w:rPr>
        <w:t>removed or tampered with.</w:t>
      </w:r>
    </w:p>
    <w:p w:rsidR="00415B27" w:rsidRPr="00415B27" w:rsidRDefault="00415B27" w:rsidP="000C70E4">
      <w:pPr>
        <w:pStyle w:val="ListParagraph"/>
        <w:ind w:left="1485"/>
        <w:jc w:val="both"/>
        <w:rPr>
          <w:rFonts w:ascii="Arial" w:hAnsi="Arial" w:cs="Arial"/>
          <w:sz w:val="24"/>
          <w:szCs w:val="24"/>
        </w:rPr>
      </w:pPr>
    </w:p>
    <w:p w:rsidR="00415B27" w:rsidRPr="00415B27" w:rsidRDefault="00415B27" w:rsidP="000C70E4">
      <w:pPr>
        <w:pStyle w:val="ListParagraph"/>
        <w:numPr>
          <w:ilvl w:val="1"/>
          <w:numId w:val="8"/>
        </w:numPr>
        <w:ind w:left="709" w:hanging="709"/>
        <w:jc w:val="both"/>
        <w:rPr>
          <w:rFonts w:ascii="Arial" w:hAnsi="Arial" w:cs="Arial"/>
          <w:sz w:val="24"/>
          <w:szCs w:val="24"/>
        </w:rPr>
      </w:pPr>
      <w:r w:rsidRPr="00415B27">
        <w:rPr>
          <w:rFonts w:ascii="Arial" w:hAnsi="Arial" w:cs="Arial"/>
          <w:b/>
          <w:sz w:val="24"/>
          <w:szCs w:val="24"/>
        </w:rPr>
        <w:t xml:space="preserve">FIRST AID AND ACCIDENTS </w:t>
      </w:r>
      <w:r w:rsidRPr="00415B27">
        <w:rPr>
          <w:rFonts w:ascii="Arial" w:hAnsi="Arial" w:cs="Arial"/>
          <w:sz w:val="24"/>
          <w:szCs w:val="24"/>
        </w:rPr>
        <w:t>– there is an accident book and a first aid kit in each hall and Large Hall kitchen</w:t>
      </w:r>
      <w:r w:rsidR="00CB010A">
        <w:rPr>
          <w:rFonts w:ascii="Arial" w:hAnsi="Arial" w:cs="Arial"/>
          <w:sz w:val="24"/>
          <w:szCs w:val="24"/>
        </w:rPr>
        <w:t xml:space="preserve"> and at Mulsanne Park</w:t>
      </w:r>
      <w:r w:rsidRPr="00415B27">
        <w:rPr>
          <w:rFonts w:ascii="Arial" w:hAnsi="Arial" w:cs="Arial"/>
          <w:sz w:val="24"/>
          <w:szCs w:val="24"/>
        </w:rPr>
        <w:t>.  Any accident involving personal injury, during a hiring, must be recorded in the Council’s Accident Book and reported to the Parish Office.</w:t>
      </w:r>
    </w:p>
    <w:p w:rsidR="00415B27" w:rsidRPr="00065010" w:rsidRDefault="00415B27" w:rsidP="000C70E4">
      <w:pPr>
        <w:pStyle w:val="ListParagraph"/>
        <w:ind w:left="709"/>
        <w:jc w:val="both"/>
        <w:rPr>
          <w:rFonts w:ascii="Arial" w:hAnsi="Arial" w:cs="Arial"/>
          <w:sz w:val="16"/>
          <w:szCs w:val="16"/>
        </w:rPr>
      </w:pPr>
    </w:p>
    <w:p w:rsidR="00415B27" w:rsidRPr="00415B27" w:rsidRDefault="00415B27" w:rsidP="000C70E4">
      <w:pPr>
        <w:pStyle w:val="ListParagraph"/>
        <w:numPr>
          <w:ilvl w:val="1"/>
          <w:numId w:val="8"/>
        </w:numPr>
        <w:ind w:left="709" w:hanging="709"/>
        <w:jc w:val="both"/>
        <w:rPr>
          <w:rFonts w:ascii="Arial" w:hAnsi="Arial" w:cs="Arial"/>
          <w:sz w:val="24"/>
          <w:szCs w:val="24"/>
        </w:rPr>
      </w:pPr>
      <w:r w:rsidRPr="00415B27">
        <w:rPr>
          <w:rFonts w:ascii="Arial" w:hAnsi="Arial" w:cs="Arial"/>
          <w:b/>
          <w:sz w:val="24"/>
          <w:szCs w:val="24"/>
        </w:rPr>
        <w:t xml:space="preserve">IN THE EVENT OF AN EMERGENCY </w:t>
      </w:r>
      <w:r w:rsidRPr="00415B27">
        <w:rPr>
          <w:rFonts w:ascii="Arial" w:hAnsi="Arial" w:cs="Arial"/>
          <w:sz w:val="24"/>
          <w:szCs w:val="24"/>
        </w:rPr>
        <w:t>– the hirer should contact a member of the Council’s staff, at the Parish Office.  A list of contacts is displayed inside each hall and on the office window in the event of an out of hours’ emergency.</w:t>
      </w:r>
    </w:p>
    <w:p w:rsidR="00415B27" w:rsidRPr="00065010" w:rsidRDefault="00415B27" w:rsidP="000C70E4">
      <w:pPr>
        <w:pStyle w:val="ListParagraph"/>
        <w:ind w:left="709"/>
        <w:jc w:val="both"/>
        <w:rPr>
          <w:rFonts w:ascii="Arial" w:hAnsi="Arial" w:cs="Arial"/>
          <w:sz w:val="16"/>
          <w:szCs w:val="16"/>
          <w:highlight w:val="yellow"/>
        </w:rPr>
      </w:pPr>
    </w:p>
    <w:p w:rsidR="001B20B2" w:rsidRPr="00415B27" w:rsidRDefault="00C605B8" w:rsidP="000C70E4">
      <w:pPr>
        <w:pStyle w:val="ListParagraph"/>
        <w:numPr>
          <w:ilvl w:val="1"/>
          <w:numId w:val="8"/>
        </w:numPr>
        <w:ind w:left="709" w:hanging="709"/>
        <w:jc w:val="both"/>
        <w:rPr>
          <w:rFonts w:ascii="Arial" w:hAnsi="Arial" w:cs="Arial"/>
          <w:sz w:val="24"/>
          <w:szCs w:val="24"/>
        </w:rPr>
      </w:pPr>
      <w:r w:rsidRPr="00415B27">
        <w:rPr>
          <w:rFonts w:ascii="Arial" w:hAnsi="Arial" w:cs="Arial"/>
          <w:b/>
          <w:sz w:val="24"/>
          <w:szCs w:val="24"/>
        </w:rPr>
        <w:t>FIRE MARSHALL</w:t>
      </w:r>
      <w:r w:rsidR="001B20B2" w:rsidRPr="00415B27">
        <w:rPr>
          <w:rFonts w:ascii="Arial" w:hAnsi="Arial" w:cs="Arial"/>
          <w:b/>
          <w:sz w:val="24"/>
          <w:szCs w:val="24"/>
        </w:rPr>
        <w:t xml:space="preserve"> –</w:t>
      </w:r>
      <w:r w:rsidR="001B20B2" w:rsidRPr="00415B27">
        <w:rPr>
          <w:rFonts w:ascii="Arial" w:hAnsi="Arial" w:cs="Arial"/>
          <w:sz w:val="24"/>
          <w:szCs w:val="24"/>
        </w:rPr>
        <w:t xml:space="preserve"> The Hirer must arrange for a nominated person to act as the Fire Marshall who will ensure that, in the event of a fire, the emergency services are called immediately and the premises are cleared of all persons, using fire evacuation procedures.  </w:t>
      </w:r>
      <w:r w:rsidR="001B20B2" w:rsidRPr="00415B27">
        <w:rPr>
          <w:rFonts w:ascii="Arial" w:hAnsi="Arial" w:cs="Arial"/>
          <w:b/>
          <w:sz w:val="24"/>
          <w:szCs w:val="24"/>
        </w:rPr>
        <w:t xml:space="preserve">Please refer to the attached fire </w:t>
      </w:r>
      <w:r w:rsidR="0056340C" w:rsidRPr="00415B27">
        <w:rPr>
          <w:rFonts w:ascii="Arial" w:hAnsi="Arial" w:cs="Arial"/>
          <w:b/>
          <w:sz w:val="24"/>
          <w:szCs w:val="24"/>
        </w:rPr>
        <w:t>plan (shown as Schedule C).</w:t>
      </w:r>
    </w:p>
    <w:p w:rsidR="005F7385" w:rsidRPr="00415B27" w:rsidRDefault="005F7385" w:rsidP="000C70E4">
      <w:pPr>
        <w:pStyle w:val="ListParagraph"/>
        <w:ind w:left="709"/>
        <w:jc w:val="both"/>
        <w:rPr>
          <w:rFonts w:ascii="Arial" w:hAnsi="Arial" w:cs="Arial"/>
          <w:sz w:val="24"/>
          <w:szCs w:val="24"/>
        </w:rPr>
      </w:pPr>
    </w:p>
    <w:p w:rsidR="005F7385" w:rsidRPr="00415B27" w:rsidRDefault="005F7385" w:rsidP="000C70E4">
      <w:pPr>
        <w:pStyle w:val="ListParagraph"/>
        <w:numPr>
          <w:ilvl w:val="1"/>
          <w:numId w:val="8"/>
        </w:numPr>
        <w:ind w:left="709" w:hanging="709"/>
        <w:jc w:val="both"/>
        <w:rPr>
          <w:rFonts w:ascii="Arial" w:hAnsi="Arial" w:cs="Arial"/>
          <w:sz w:val="24"/>
          <w:szCs w:val="24"/>
        </w:rPr>
      </w:pPr>
      <w:r w:rsidRPr="00415B27">
        <w:rPr>
          <w:rFonts w:ascii="Arial" w:hAnsi="Arial" w:cs="Arial"/>
          <w:sz w:val="24"/>
          <w:szCs w:val="24"/>
        </w:rPr>
        <w:t>All entrances and exits must be kept clear at all times and the number of people attending must be declared at the time of booking to ensure that this does not exceed the maximum number allowed.</w:t>
      </w:r>
    </w:p>
    <w:p w:rsidR="001B20B2" w:rsidRPr="00065010" w:rsidRDefault="001B20B2" w:rsidP="000C70E4">
      <w:pPr>
        <w:pStyle w:val="ListParagraph"/>
        <w:ind w:left="709"/>
        <w:jc w:val="both"/>
        <w:rPr>
          <w:rFonts w:ascii="Arial" w:hAnsi="Arial" w:cs="Arial"/>
          <w:sz w:val="16"/>
          <w:szCs w:val="16"/>
          <w:highlight w:val="yellow"/>
        </w:rPr>
      </w:pPr>
    </w:p>
    <w:p w:rsidR="001C3DC3" w:rsidRPr="00415B27" w:rsidRDefault="00203D05" w:rsidP="000C70E4">
      <w:pPr>
        <w:pStyle w:val="ListParagraph"/>
        <w:numPr>
          <w:ilvl w:val="1"/>
          <w:numId w:val="8"/>
        </w:numPr>
        <w:ind w:left="709" w:hanging="709"/>
        <w:jc w:val="both"/>
        <w:rPr>
          <w:rFonts w:ascii="Arial" w:hAnsi="Arial" w:cs="Arial"/>
          <w:sz w:val="24"/>
          <w:szCs w:val="24"/>
        </w:rPr>
      </w:pPr>
      <w:r w:rsidRPr="00415B27">
        <w:rPr>
          <w:rFonts w:ascii="Arial" w:hAnsi="Arial" w:cs="Arial"/>
          <w:sz w:val="24"/>
          <w:szCs w:val="24"/>
        </w:rPr>
        <w:t>The right of entry to the premises is reserved by the Council and any other agent of the owner and any Police Officer at any time during the Hiring.</w:t>
      </w:r>
    </w:p>
    <w:p w:rsidR="001C3DC3" w:rsidRPr="00065010" w:rsidRDefault="001C3DC3" w:rsidP="000C70E4">
      <w:pPr>
        <w:pStyle w:val="ListParagraph"/>
        <w:ind w:left="709"/>
        <w:jc w:val="both"/>
        <w:rPr>
          <w:rFonts w:ascii="Arial" w:hAnsi="Arial" w:cs="Arial"/>
          <w:sz w:val="16"/>
          <w:szCs w:val="16"/>
          <w:highlight w:val="yellow"/>
        </w:rPr>
      </w:pPr>
    </w:p>
    <w:p w:rsidR="0056340C" w:rsidRPr="00415B27" w:rsidRDefault="00352208" w:rsidP="000C70E4">
      <w:pPr>
        <w:pStyle w:val="ListParagraph"/>
        <w:numPr>
          <w:ilvl w:val="1"/>
          <w:numId w:val="8"/>
        </w:numPr>
        <w:ind w:left="709" w:hanging="709"/>
        <w:jc w:val="both"/>
        <w:rPr>
          <w:rFonts w:ascii="Arial" w:hAnsi="Arial" w:cs="Arial"/>
          <w:sz w:val="24"/>
          <w:szCs w:val="24"/>
        </w:rPr>
      </w:pPr>
      <w:r>
        <w:rPr>
          <w:rFonts w:ascii="Arial" w:hAnsi="Arial" w:cs="Arial"/>
          <w:b/>
          <w:sz w:val="24"/>
          <w:szCs w:val="24"/>
        </w:rPr>
        <w:t>REMOVAL</w:t>
      </w:r>
      <w:r w:rsidR="001C3DC3" w:rsidRPr="00415B27">
        <w:rPr>
          <w:rFonts w:ascii="Arial" w:hAnsi="Arial" w:cs="Arial"/>
          <w:b/>
          <w:sz w:val="24"/>
          <w:szCs w:val="24"/>
        </w:rPr>
        <w:t xml:space="preserve"> OF BELONGINGS</w:t>
      </w:r>
      <w:r w:rsidR="001C3DC3" w:rsidRPr="00415B27">
        <w:rPr>
          <w:rFonts w:ascii="Arial" w:hAnsi="Arial" w:cs="Arial"/>
          <w:sz w:val="24"/>
          <w:szCs w:val="24"/>
        </w:rPr>
        <w:t xml:space="preserve"> - </w:t>
      </w:r>
      <w:r w:rsidR="009D1C62" w:rsidRPr="00415B27">
        <w:rPr>
          <w:rFonts w:ascii="Arial" w:hAnsi="Arial" w:cs="Arial"/>
          <w:sz w:val="24"/>
          <w:szCs w:val="24"/>
        </w:rPr>
        <w:t xml:space="preserve">All property </w:t>
      </w:r>
      <w:r w:rsidR="005021DA" w:rsidRPr="00415B27">
        <w:rPr>
          <w:rFonts w:ascii="Arial" w:hAnsi="Arial" w:cs="Arial"/>
          <w:sz w:val="24"/>
          <w:szCs w:val="24"/>
        </w:rPr>
        <w:t xml:space="preserve">belonging to or </w:t>
      </w:r>
      <w:r w:rsidR="009D1C62" w:rsidRPr="00415B27">
        <w:rPr>
          <w:rFonts w:ascii="Arial" w:hAnsi="Arial" w:cs="Arial"/>
          <w:sz w:val="24"/>
          <w:szCs w:val="24"/>
        </w:rPr>
        <w:t xml:space="preserve">associated with the hirer or their agent </w:t>
      </w:r>
      <w:r w:rsidR="00203D05" w:rsidRPr="00415B27">
        <w:rPr>
          <w:rFonts w:ascii="Arial" w:hAnsi="Arial" w:cs="Arial"/>
          <w:sz w:val="24"/>
          <w:szCs w:val="24"/>
        </w:rPr>
        <w:t>must be removed immediately at the end of the hiring unless permission is gi</w:t>
      </w:r>
      <w:r w:rsidR="005021DA" w:rsidRPr="00415B27">
        <w:rPr>
          <w:rFonts w:ascii="Arial" w:hAnsi="Arial" w:cs="Arial"/>
          <w:sz w:val="24"/>
          <w:szCs w:val="24"/>
        </w:rPr>
        <w:t xml:space="preserve">ven in writing by the Council.  </w:t>
      </w:r>
      <w:r w:rsidR="00EF1A69" w:rsidRPr="00415B27">
        <w:rPr>
          <w:rFonts w:ascii="Arial" w:hAnsi="Arial" w:cs="Arial"/>
          <w:sz w:val="24"/>
          <w:szCs w:val="24"/>
        </w:rPr>
        <w:t>This includes disposal of any associated packaging and rubbish resulting from activities undertaken or from items brought onto the premises.</w:t>
      </w:r>
    </w:p>
    <w:p w:rsidR="0056340C" w:rsidRPr="00065010" w:rsidRDefault="0056340C" w:rsidP="000C70E4">
      <w:pPr>
        <w:pStyle w:val="ListParagraph"/>
        <w:jc w:val="both"/>
        <w:rPr>
          <w:rFonts w:ascii="Arial" w:hAnsi="Arial" w:cs="Arial"/>
          <w:sz w:val="16"/>
          <w:szCs w:val="16"/>
        </w:rPr>
      </w:pPr>
    </w:p>
    <w:p w:rsidR="001C3DC3" w:rsidRPr="00415B27" w:rsidRDefault="005021DA" w:rsidP="000C70E4">
      <w:pPr>
        <w:pStyle w:val="ListParagraph"/>
        <w:numPr>
          <w:ilvl w:val="1"/>
          <w:numId w:val="8"/>
        </w:numPr>
        <w:ind w:left="709" w:hanging="709"/>
        <w:jc w:val="both"/>
        <w:rPr>
          <w:rFonts w:ascii="Arial" w:hAnsi="Arial" w:cs="Arial"/>
          <w:sz w:val="24"/>
          <w:szCs w:val="24"/>
        </w:rPr>
      </w:pPr>
      <w:r w:rsidRPr="00415B27">
        <w:rPr>
          <w:rFonts w:ascii="Arial" w:hAnsi="Arial" w:cs="Arial"/>
          <w:sz w:val="24"/>
          <w:szCs w:val="24"/>
        </w:rPr>
        <w:t>Where the hirer fails to remove these items, the Council reserves the right to charge fees</w:t>
      </w:r>
      <w:r w:rsidR="00203D05" w:rsidRPr="00415B27">
        <w:rPr>
          <w:rFonts w:ascii="Arial" w:hAnsi="Arial" w:cs="Arial"/>
          <w:sz w:val="24"/>
          <w:szCs w:val="24"/>
        </w:rPr>
        <w:t xml:space="preserve"> for each day or part day until the same is removed.  </w:t>
      </w:r>
    </w:p>
    <w:p w:rsidR="00415B27" w:rsidRPr="00065010" w:rsidRDefault="00415B27" w:rsidP="000C70E4">
      <w:pPr>
        <w:pStyle w:val="ListParagraph"/>
        <w:ind w:left="709"/>
        <w:jc w:val="both"/>
        <w:rPr>
          <w:rFonts w:ascii="Arial" w:hAnsi="Arial" w:cs="Arial"/>
          <w:sz w:val="16"/>
          <w:szCs w:val="16"/>
          <w:highlight w:val="yellow"/>
        </w:rPr>
      </w:pPr>
    </w:p>
    <w:p w:rsidR="00BA4337" w:rsidRPr="00376030" w:rsidRDefault="001C3DC3" w:rsidP="00BA4337">
      <w:pPr>
        <w:pStyle w:val="ListParagraph"/>
        <w:numPr>
          <w:ilvl w:val="1"/>
          <w:numId w:val="8"/>
        </w:numPr>
        <w:ind w:left="709" w:hanging="709"/>
        <w:jc w:val="both"/>
        <w:rPr>
          <w:rFonts w:ascii="Arial" w:hAnsi="Arial" w:cs="Arial"/>
          <w:sz w:val="24"/>
          <w:szCs w:val="24"/>
        </w:rPr>
      </w:pPr>
      <w:r>
        <w:rPr>
          <w:rFonts w:ascii="Arial" w:hAnsi="Arial" w:cs="Arial"/>
          <w:b/>
          <w:sz w:val="24"/>
          <w:szCs w:val="24"/>
        </w:rPr>
        <w:t xml:space="preserve">LOST PROPERTY </w:t>
      </w:r>
      <w:r>
        <w:rPr>
          <w:rFonts w:ascii="Arial" w:hAnsi="Arial" w:cs="Arial"/>
          <w:sz w:val="24"/>
          <w:szCs w:val="24"/>
        </w:rPr>
        <w:t>– that is handed in to the Council or found by staff will be kept in the Parish Office for a period of 3 months and if not claimed will be disposed of.</w:t>
      </w:r>
    </w:p>
    <w:p w:rsidR="00D940F2" w:rsidRPr="00D940F2" w:rsidRDefault="00D940F2" w:rsidP="00D940F2">
      <w:pPr>
        <w:pStyle w:val="ListParagraph"/>
        <w:ind w:left="709"/>
        <w:jc w:val="both"/>
        <w:rPr>
          <w:rFonts w:ascii="Arial" w:hAnsi="Arial" w:cs="Arial"/>
          <w:sz w:val="24"/>
          <w:szCs w:val="24"/>
        </w:rPr>
      </w:pPr>
    </w:p>
    <w:p w:rsidR="00171446" w:rsidRPr="005616C9" w:rsidRDefault="00171446" w:rsidP="000C70E4">
      <w:pPr>
        <w:pStyle w:val="ListParagraph"/>
        <w:numPr>
          <w:ilvl w:val="0"/>
          <w:numId w:val="8"/>
        </w:numPr>
        <w:ind w:hanging="720"/>
        <w:jc w:val="both"/>
        <w:rPr>
          <w:rFonts w:ascii="Arial" w:hAnsi="Arial" w:cs="Arial"/>
          <w:sz w:val="24"/>
          <w:szCs w:val="24"/>
        </w:rPr>
      </w:pPr>
      <w:r w:rsidRPr="005616C9">
        <w:rPr>
          <w:rFonts w:ascii="Arial" w:hAnsi="Arial" w:cs="Arial"/>
          <w:b/>
          <w:sz w:val="28"/>
          <w:szCs w:val="28"/>
        </w:rPr>
        <w:t>D</w:t>
      </w:r>
      <w:r w:rsidR="00C605B8" w:rsidRPr="005616C9">
        <w:rPr>
          <w:rFonts w:ascii="Arial" w:hAnsi="Arial" w:cs="Arial"/>
          <w:b/>
          <w:sz w:val="28"/>
          <w:szCs w:val="28"/>
        </w:rPr>
        <w:t>AMAGE</w:t>
      </w:r>
      <w:r w:rsidRPr="005616C9">
        <w:rPr>
          <w:rFonts w:ascii="Arial" w:hAnsi="Arial" w:cs="Arial"/>
          <w:b/>
          <w:sz w:val="28"/>
          <w:szCs w:val="28"/>
        </w:rPr>
        <w:t xml:space="preserve"> </w:t>
      </w:r>
    </w:p>
    <w:p w:rsidR="00171446" w:rsidRPr="00065010" w:rsidRDefault="00171446" w:rsidP="000C70E4">
      <w:pPr>
        <w:pStyle w:val="ListParagraph"/>
        <w:ind w:hanging="720"/>
        <w:jc w:val="both"/>
        <w:rPr>
          <w:rFonts w:ascii="Arial" w:hAnsi="Arial" w:cs="Arial"/>
          <w:sz w:val="16"/>
          <w:szCs w:val="16"/>
          <w:u w:val="single"/>
        </w:rPr>
      </w:pPr>
    </w:p>
    <w:p w:rsidR="00171446" w:rsidRPr="00376030" w:rsidRDefault="001F755B" w:rsidP="000C70E4">
      <w:pPr>
        <w:pStyle w:val="ListParagraph"/>
        <w:numPr>
          <w:ilvl w:val="1"/>
          <w:numId w:val="8"/>
        </w:numPr>
        <w:ind w:left="720" w:hanging="720"/>
        <w:jc w:val="both"/>
        <w:rPr>
          <w:rFonts w:ascii="Arial" w:hAnsi="Arial" w:cs="Arial"/>
          <w:sz w:val="24"/>
          <w:szCs w:val="24"/>
          <w:u w:val="single"/>
        </w:rPr>
      </w:pPr>
      <w:r w:rsidRPr="005616C9">
        <w:rPr>
          <w:rFonts w:ascii="Arial" w:hAnsi="Arial" w:cs="Arial"/>
          <w:sz w:val="24"/>
          <w:szCs w:val="24"/>
        </w:rPr>
        <w:t>Damages and breakages occurring during the course of the hiring must be reported, as soon as possible, to the Parish Office.  Whilst t</w:t>
      </w:r>
      <w:r w:rsidR="00056168" w:rsidRPr="005616C9">
        <w:rPr>
          <w:rFonts w:ascii="Arial" w:hAnsi="Arial" w:cs="Arial"/>
          <w:sz w:val="24"/>
          <w:szCs w:val="24"/>
        </w:rPr>
        <w:t>he Hirer is</w:t>
      </w:r>
      <w:r w:rsidR="00171446" w:rsidRPr="005616C9">
        <w:rPr>
          <w:rFonts w:ascii="Arial" w:hAnsi="Arial" w:cs="Arial"/>
          <w:sz w:val="24"/>
          <w:szCs w:val="24"/>
        </w:rPr>
        <w:t xml:space="preserve"> responsible for all damage to the premises and its equipment and for all damage or loss of any property in the premises occurring during the period of hiring or while persons are entering or leaving, </w:t>
      </w:r>
      <w:r w:rsidRPr="005616C9">
        <w:rPr>
          <w:rFonts w:ascii="Arial" w:hAnsi="Arial" w:cs="Arial"/>
          <w:sz w:val="24"/>
          <w:szCs w:val="24"/>
        </w:rPr>
        <w:t xml:space="preserve">a subsequent assessment will be undertaken by the Council.  </w:t>
      </w:r>
      <w:r w:rsidR="005616C9" w:rsidRPr="005616C9">
        <w:rPr>
          <w:rFonts w:ascii="Arial" w:hAnsi="Arial" w:cs="Arial"/>
          <w:sz w:val="24"/>
          <w:szCs w:val="24"/>
        </w:rPr>
        <w:t xml:space="preserve">Depending on the outcome, </w:t>
      </w:r>
      <w:r w:rsidRPr="005616C9">
        <w:rPr>
          <w:rFonts w:ascii="Arial" w:hAnsi="Arial" w:cs="Arial"/>
          <w:sz w:val="24"/>
          <w:szCs w:val="24"/>
        </w:rPr>
        <w:t>may result in a deduction being made against the deposit or an invoice raised</w:t>
      </w:r>
      <w:r w:rsidR="005616C9">
        <w:rPr>
          <w:rFonts w:ascii="Arial" w:hAnsi="Arial" w:cs="Arial"/>
          <w:sz w:val="24"/>
          <w:szCs w:val="24"/>
        </w:rPr>
        <w:t xml:space="preserve"> or other action taken</w:t>
      </w:r>
      <w:r w:rsidRPr="005616C9">
        <w:rPr>
          <w:rFonts w:ascii="Arial" w:hAnsi="Arial" w:cs="Arial"/>
          <w:sz w:val="24"/>
          <w:szCs w:val="24"/>
        </w:rPr>
        <w:t xml:space="preserve"> to cover the damage or loss.</w:t>
      </w:r>
    </w:p>
    <w:p w:rsidR="001F755B" w:rsidRPr="006B7B5C" w:rsidRDefault="001F755B" w:rsidP="006B7B5C">
      <w:pPr>
        <w:jc w:val="both"/>
        <w:rPr>
          <w:rFonts w:ascii="Arial" w:hAnsi="Arial" w:cs="Arial"/>
          <w:sz w:val="16"/>
          <w:szCs w:val="16"/>
          <w:highlight w:val="yellow"/>
          <w:u w:val="single"/>
        </w:rPr>
      </w:pPr>
    </w:p>
    <w:p w:rsidR="00B13BC1" w:rsidRPr="001C3DC3" w:rsidRDefault="00171446" w:rsidP="000C70E4">
      <w:pPr>
        <w:pStyle w:val="ListParagraph"/>
        <w:numPr>
          <w:ilvl w:val="1"/>
          <w:numId w:val="8"/>
        </w:numPr>
        <w:ind w:left="720" w:hanging="720"/>
        <w:jc w:val="both"/>
        <w:rPr>
          <w:rFonts w:ascii="Arial" w:hAnsi="Arial" w:cs="Arial"/>
          <w:sz w:val="24"/>
          <w:szCs w:val="24"/>
          <w:u w:val="single"/>
        </w:rPr>
      </w:pPr>
      <w:r w:rsidRPr="005616C9">
        <w:rPr>
          <w:rFonts w:ascii="Arial" w:hAnsi="Arial" w:cs="Arial"/>
          <w:sz w:val="24"/>
          <w:szCs w:val="24"/>
        </w:rPr>
        <w:lastRenderedPageBreak/>
        <w:t>The wearing of cricket and sports boots is not permitted in the premises</w:t>
      </w:r>
      <w:r w:rsidR="00C467CF">
        <w:rPr>
          <w:rFonts w:ascii="Arial" w:hAnsi="Arial" w:cs="Arial"/>
          <w:sz w:val="24"/>
          <w:szCs w:val="24"/>
        </w:rPr>
        <w:t xml:space="preserve"> (except </w:t>
      </w:r>
      <w:r w:rsidR="00CB010A">
        <w:rPr>
          <w:rFonts w:ascii="Arial" w:hAnsi="Arial" w:cs="Arial"/>
          <w:sz w:val="24"/>
          <w:szCs w:val="24"/>
        </w:rPr>
        <w:t>Mulsanne changing area)</w:t>
      </w:r>
      <w:r w:rsidRPr="005616C9">
        <w:rPr>
          <w:rFonts w:ascii="Arial" w:hAnsi="Arial" w:cs="Arial"/>
          <w:sz w:val="24"/>
          <w:szCs w:val="24"/>
        </w:rPr>
        <w:t xml:space="preserve"> and persons wearing such footwear or other foot</w:t>
      </w:r>
      <w:r w:rsidR="00B60D80">
        <w:rPr>
          <w:rFonts w:ascii="Arial" w:hAnsi="Arial" w:cs="Arial"/>
          <w:sz w:val="24"/>
          <w:szCs w:val="24"/>
        </w:rPr>
        <w:t xml:space="preserve">wear considered likely to cause </w:t>
      </w:r>
      <w:r w:rsidRPr="005616C9">
        <w:rPr>
          <w:rFonts w:ascii="Arial" w:hAnsi="Arial" w:cs="Arial"/>
          <w:sz w:val="24"/>
          <w:szCs w:val="24"/>
        </w:rPr>
        <w:t>damage will be refused entry, to the premises.  The hirer is responsible for compliance with this condition.</w:t>
      </w:r>
    </w:p>
    <w:p w:rsidR="001C3DC3" w:rsidRPr="001C3DC3" w:rsidRDefault="001C3DC3" w:rsidP="000C70E4">
      <w:pPr>
        <w:pStyle w:val="NoSpacing"/>
        <w:numPr>
          <w:ilvl w:val="1"/>
          <w:numId w:val="8"/>
        </w:numPr>
        <w:ind w:left="709" w:hanging="709"/>
        <w:jc w:val="both"/>
        <w:rPr>
          <w:rFonts w:ascii="Arial" w:hAnsi="Arial" w:cs="Arial"/>
          <w:b/>
          <w:sz w:val="24"/>
          <w:szCs w:val="24"/>
        </w:rPr>
      </w:pPr>
      <w:r w:rsidRPr="001C3DC3">
        <w:rPr>
          <w:rFonts w:ascii="Arial" w:hAnsi="Arial" w:cs="Arial"/>
          <w:sz w:val="24"/>
          <w:szCs w:val="24"/>
        </w:rPr>
        <w:t xml:space="preserve">The use of any materials by the Hirer preparing the floor for dancing or any other </w:t>
      </w:r>
      <w:r w:rsidR="00D940F2">
        <w:rPr>
          <w:rFonts w:ascii="Arial" w:hAnsi="Arial" w:cs="Arial"/>
          <w:sz w:val="24"/>
          <w:szCs w:val="24"/>
        </w:rPr>
        <w:t>activities is prohibited (not including rubber mats used during activities to protect users and the floo</w:t>
      </w:r>
      <w:r w:rsidR="00D940F2" w:rsidRPr="00D940F2">
        <w:rPr>
          <w:rFonts w:ascii="Arial" w:hAnsi="Arial" w:cs="Arial"/>
          <w:sz w:val="24"/>
          <w:szCs w:val="24"/>
        </w:rPr>
        <w:t>r).</w:t>
      </w:r>
    </w:p>
    <w:p w:rsidR="00B13BC1" w:rsidRPr="00534F76" w:rsidRDefault="00B13BC1" w:rsidP="000C70E4">
      <w:pPr>
        <w:jc w:val="both"/>
        <w:rPr>
          <w:rFonts w:ascii="Arial" w:hAnsi="Arial" w:cs="Arial"/>
          <w:sz w:val="24"/>
          <w:szCs w:val="24"/>
          <w:highlight w:val="yellow"/>
        </w:rPr>
      </w:pPr>
    </w:p>
    <w:p w:rsidR="00713F72" w:rsidRPr="00E26FF6" w:rsidRDefault="003C4963" w:rsidP="000C70E4">
      <w:pPr>
        <w:pStyle w:val="ListParagraph"/>
        <w:numPr>
          <w:ilvl w:val="0"/>
          <w:numId w:val="8"/>
        </w:numPr>
        <w:ind w:hanging="720"/>
        <w:jc w:val="both"/>
        <w:rPr>
          <w:rFonts w:ascii="Arial" w:hAnsi="Arial" w:cs="Arial"/>
          <w:sz w:val="28"/>
          <w:szCs w:val="28"/>
        </w:rPr>
      </w:pPr>
      <w:r w:rsidRPr="00E26FF6">
        <w:rPr>
          <w:rFonts w:ascii="Arial" w:hAnsi="Arial" w:cs="Arial"/>
          <w:b/>
          <w:sz w:val="28"/>
          <w:szCs w:val="28"/>
        </w:rPr>
        <w:t>GENERAL BOOKING CONDITIONS</w:t>
      </w:r>
      <w:r w:rsidR="00713F72" w:rsidRPr="00E26FF6">
        <w:rPr>
          <w:rFonts w:ascii="Arial" w:hAnsi="Arial" w:cs="Arial"/>
          <w:b/>
          <w:sz w:val="28"/>
          <w:szCs w:val="28"/>
        </w:rPr>
        <w:t xml:space="preserve"> </w:t>
      </w:r>
    </w:p>
    <w:p w:rsidR="000F17C5" w:rsidRPr="00E26FF6" w:rsidRDefault="000F17C5" w:rsidP="000C70E4">
      <w:pPr>
        <w:pStyle w:val="ListParagraph"/>
        <w:jc w:val="both"/>
        <w:rPr>
          <w:rFonts w:ascii="Arial" w:hAnsi="Arial" w:cs="Arial"/>
          <w:sz w:val="24"/>
          <w:szCs w:val="24"/>
        </w:rPr>
      </w:pPr>
    </w:p>
    <w:p w:rsidR="005616C9" w:rsidRPr="001C3DC3" w:rsidRDefault="005616C9" w:rsidP="000C70E4">
      <w:pPr>
        <w:pStyle w:val="ListParagraph"/>
        <w:numPr>
          <w:ilvl w:val="1"/>
          <w:numId w:val="8"/>
        </w:numPr>
        <w:ind w:left="709" w:hanging="709"/>
        <w:jc w:val="both"/>
        <w:rPr>
          <w:rFonts w:ascii="Arial" w:hAnsi="Arial" w:cs="Arial"/>
          <w:b/>
          <w:sz w:val="24"/>
          <w:szCs w:val="24"/>
        </w:rPr>
      </w:pPr>
      <w:r w:rsidRPr="005616C9">
        <w:rPr>
          <w:rFonts w:ascii="Arial" w:hAnsi="Arial" w:cs="Arial"/>
          <w:b/>
          <w:sz w:val="24"/>
          <w:szCs w:val="24"/>
        </w:rPr>
        <w:t>CAR PARKING</w:t>
      </w:r>
      <w:r w:rsidR="001C3DC3">
        <w:rPr>
          <w:rFonts w:ascii="Arial" w:hAnsi="Arial" w:cs="Arial"/>
          <w:b/>
          <w:sz w:val="24"/>
          <w:szCs w:val="24"/>
        </w:rPr>
        <w:t xml:space="preserve"> AND SAFETY</w:t>
      </w:r>
      <w:r w:rsidRPr="005616C9">
        <w:rPr>
          <w:rFonts w:ascii="Arial" w:hAnsi="Arial" w:cs="Arial"/>
          <w:b/>
          <w:sz w:val="24"/>
          <w:szCs w:val="24"/>
        </w:rPr>
        <w:t xml:space="preserve"> </w:t>
      </w:r>
      <w:r w:rsidR="001C3DC3">
        <w:rPr>
          <w:rFonts w:ascii="Arial" w:hAnsi="Arial" w:cs="Arial"/>
          <w:b/>
          <w:sz w:val="24"/>
          <w:szCs w:val="24"/>
        </w:rPr>
        <w:t>–</w:t>
      </w:r>
      <w:r>
        <w:rPr>
          <w:rFonts w:ascii="Arial" w:hAnsi="Arial" w:cs="Arial"/>
          <w:b/>
          <w:sz w:val="24"/>
          <w:szCs w:val="24"/>
        </w:rPr>
        <w:t xml:space="preserve"> </w:t>
      </w:r>
      <w:r w:rsidR="001C3DC3">
        <w:rPr>
          <w:rFonts w:ascii="Arial" w:hAnsi="Arial" w:cs="Arial"/>
          <w:sz w:val="24"/>
          <w:szCs w:val="24"/>
        </w:rPr>
        <w:t>the pedestrian areas and other access areas between the main highway, entrance gates and main doors must be kept clear at all times to ensure access for the emergency services.  Drivers must also remain alert to the movement of pedestrians and the disabled in these designated areas.</w:t>
      </w:r>
    </w:p>
    <w:p w:rsidR="001C3DC3" w:rsidRDefault="001C3DC3" w:rsidP="000C70E4">
      <w:pPr>
        <w:pStyle w:val="ListParagraph"/>
        <w:ind w:left="709"/>
        <w:jc w:val="both"/>
        <w:rPr>
          <w:rFonts w:ascii="Arial" w:hAnsi="Arial" w:cs="Arial"/>
          <w:b/>
          <w:sz w:val="24"/>
          <w:szCs w:val="24"/>
        </w:rPr>
      </w:pPr>
    </w:p>
    <w:p w:rsidR="001C3DC3" w:rsidRPr="001C3DC3" w:rsidRDefault="001C3DC3" w:rsidP="000C70E4">
      <w:pPr>
        <w:pStyle w:val="ListParagraph"/>
        <w:numPr>
          <w:ilvl w:val="1"/>
          <w:numId w:val="8"/>
        </w:numPr>
        <w:ind w:left="709" w:hanging="709"/>
        <w:jc w:val="both"/>
        <w:rPr>
          <w:rFonts w:ascii="Arial" w:hAnsi="Arial" w:cs="Arial"/>
          <w:sz w:val="24"/>
          <w:szCs w:val="24"/>
        </w:rPr>
      </w:pPr>
      <w:r w:rsidRPr="001C3DC3">
        <w:rPr>
          <w:rFonts w:ascii="Arial" w:hAnsi="Arial" w:cs="Arial"/>
          <w:sz w:val="24"/>
          <w:szCs w:val="24"/>
        </w:rPr>
        <w:t>Users park their cars/vehicles in the car park entirely at their own risk.</w:t>
      </w:r>
      <w:r>
        <w:rPr>
          <w:rFonts w:ascii="Arial" w:hAnsi="Arial" w:cs="Arial"/>
          <w:sz w:val="24"/>
          <w:szCs w:val="24"/>
        </w:rPr>
        <w:t xml:space="preserve">  They should also observe and respect that designated persons spaces are reserved for disabled users.</w:t>
      </w:r>
    </w:p>
    <w:p w:rsidR="001C3DC3" w:rsidRPr="005616C9" w:rsidRDefault="001C3DC3" w:rsidP="000C70E4">
      <w:pPr>
        <w:pStyle w:val="ListParagraph"/>
        <w:ind w:left="709"/>
        <w:jc w:val="both"/>
        <w:rPr>
          <w:rFonts w:ascii="Arial" w:hAnsi="Arial" w:cs="Arial"/>
          <w:b/>
          <w:sz w:val="24"/>
          <w:szCs w:val="24"/>
        </w:rPr>
      </w:pPr>
    </w:p>
    <w:p w:rsidR="001F755B" w:rsidRPr="00E26FF6" w:rsidRDefault="001F755B" w:rsidP="000C70E4">
      <w:pPr>
        <w:pStyle w:val="ListParagraph"/>
        <w:numPr>
          <w:ilvl w:val="1"/>
          <w:numId w:val="8"/>
        </w:numPr>
        <w:ind w:left="709" w:hanging="709"/>
        <w:jc w:val="both"/>
        <w:rPr>
          <w:rFonts w:ascii="Arial" w:hAnsi="Arial" w:cs="Arial"/>
          <w:sz w:val="24"/>
          <w:szCs w:val="24"/>
        </w:rPr>
      </w:pPr>
      <w:r w:rsidRPr="00E26FF6">
        <w:rPr>
          <w:rFonts w:ascii="Arial" w:hAnsi="Arial" w:cs="Arial"/>
          <w:b/>
          <w:sz w:val="24"/>
          <w:szCs w:val="24"/>
        </w:rPr>
        <w:t xml:space="preserve">HEATING </w:t>
      </w:r>
      <w:r w:rsidRPr="00E26FF6">
        <w:rPr>
          <w:rFonts w:ascii="Arial" w:hAnsi="Arial" w:cs="Arial"/>
          <w:sz w:val="24"/>
          <w:szCs w:val="24"/>
        </w:rPr>
        <w:t xml:space="preserve">– The Council is committed to minimising the use of energy for environmental and economic reasons.  In the </w:t>
      </w:r>
      <w:r w:rsidRPr="00E26FF6">
        <w:rPr>
          <w:rFonts w:ascii="Arial" w:hAnsi="Arial" w:cs="Arial"/>
          <w:b/>
          <w:sz w:val="24"/>
          <w:szCs w:val="24"/>
        </w:rPr>
        <w:t>Large Hall</w:t>
      </w:r>
      <w:r w:rsidRPr="00E26FF6">
        <w:rPr>
          <w:rFonts w:ascii="Arial" w:hAnsi="Arial" w:cs="Arial"/>
          <w:sz w:val="24"/>
          <w:szCs w:val="24"/>
        </w:rPr>
        <w:t xml:space="preserve"> – the heating is normally pre-set for the period of hire and the controls should not normally be interfered with, other than to switch the heating off if it becomes too warm and the notice on the heaters explains how to do this.  </w:t>
      </w:r>
    </w:p>
    <w:p w:rsidR="001F755B" w:rsidRPr="00E26FF6" w:rsidRDefault="001F755B" w:rsidP="000C70E4">
      <w:pPr>
        <w:pStyle w:val="ListParagraph"/>
        <w:ind w:left="709"/>
        <w:jc w:val="both"/>
        <w:rPr>
          <w:rFonts w:ascii="Arial" w:hAnsi="Arial" w:cs="Arial"/>
          <w:sz w:val="24"/>
          <w:szCs w:val="24"/>
        </w:rPr>
      </w:pPr>
      <w:r w:rsidRPr="00E26FF6">
        <w:rPr>
          <w:rFonts w:ascii="Arial" w:hAnsi="Arial" w:cs="Arial"/>
          <w:sz w:val="24"/>
          <w:szCs w:val="24"/>
        </w:rPr>
        <w:t xml:space="preserve">For the </w:t>
      </w:r>
      <w:r w:rsidRPr="00E26FF6">
        <w:rPr>
          <w:rFonts w:ascii="Arial" w:hAnsi="Arial" w:cs="Arial"/>
          <w:b/>
          <w:sz w:val="24"/>
          <w:szCs w:val="24"/>
        </w:rPr>
        <w:t>Small Hall</w:t>
      </w:r>
      <w:r w:rsidRPr="00E26FF6">
        <w:rPr>
          <w:rFonts w:ascii="Arial" w:hAnsi="Arial" w:cs="Arial"/>
          <w:sz w:val="24"/>
          <w:szCs w:val="24"/>
        </w:rPr>
        <w:t xml:space="preserve"> – the radiators are controlled by individual thermostats which can be turned up to give the required tempe</w:t>
      </w:r>
      <w:r w:rsidR="00E26FF6" w:rsidRPr="00E26FF6">
        <w:rPr>
          <w:rFonts w:ascii="Arial" w:hAnsi="Arial" w:cs="Arial"/>
          <w:sz w:val="24"/>
          <w:szCs w:val="24"/>
        </w:rPr>
        <w:t>rature but should be returned to position ‘1’ at the end of the hire period.</w:t>
      </w:r>
    </w:p>
    <w:p w:rsidR="001F755B" w:rsidRPr="00E26FF6" w:rsidRDefault="001F755B" w:rsidP="000C70E4">
      <w:pPr>
        <w:pStyle w:val="ListParagraph"/>
        <w:ind w:left="709"/>
        <w:jc w:val="both"/>
        <w:rPr>
          <w:rFonts w:ascii="Arial" w:hAnsi="Arial" w:cs="Arial"/>
          <w:sz w:val="24"/>
          <w:szCs w:val="24"/>
        </w:rPr>
      </w:pPr>
    </w:p>
    <w:p w:rsidR="00B13BC1" w:rsidRPr="00E26FF6" w:rsidRDefault="00C605B8" w:rsidP="000C70E4">
      <w:pPr>
        <w:pStyle w:val="ListParagraph"/>
        <w:numPr>
          <w:ilvl w:val="1"/>
          <w:numId w:val="8"/>
        </w:numPr>
        <w:ind w:left="709" w:hanging="709"/>
        <w:jc w:val="both"/>
        <w:rPr>
          <w:rFonts w:ascii="Arial" w:hAnsi="Arial" w:cs="Arial"/>
          <w:sz w:val="24"/>
          <w:szCs w:val="24"/>
        </w:rPr>
      </w:pPr>
      <w:r w:rsidRPr="00E26FF6">
        <w:rPr>
          <w:rFonts w:ascii="Arial" w:hAnsi="Arial" w:cs="Arial"/>
          <w:b/>
          <w:sz w:val="24"/>
          <w:szCs w:val="24"/>
        </w:rPr>
        <w:t>NOISE</w:t>
      </w:r>
      <w:r w:rsidR="00713F72" w:rsidRPr="00E26FF6">
        <w:rPr>
          <w:rFonts w:ascii="Arial" w:hAnsi="Arial" w:cs="Arial"/>
          <w:b/>
          <w:sz w:val="24"/>
          <w:szCs w:val="24"/>
        </w:rPr>
        <w:t xml:space="preserve"> – </w:t>
      </w:r>
      <w:r w:rsidR="00713F72" w:rsidRPr="00E26FF6">
        <w:rPr>
          <w:rFonts w:ascii="Arial" w:hAnsi="Arial" w:cs="Arial"/>
          <w:sz w:val="24"/>
          <w:szCs w:val="24"/>
        </w:rPr>
        <w:t xml:space="preserve">The Hirer must ensure that their use of the premises is considerate to residents in the neighbourhood and should not cause nuisance and annoyance.  </w:t>
      </w:r>
      <w:r w:rsidR="00E26FF6" w:rsidRPr="00E26FF6">
        <w:rPr>
          <w:rFonts w:ascii="Arial" w:hAnsi="Arial" w:cs="Arial"/>
          <w:sz w:val="24"/>
          <w:szCs w:val="24"/>
        </w:rPr>
        <w:t xml:space="preserve">The playing of loud amplified music (e.g. disco type) is </w:t>
      </w:r>
      <w:r w:rsidR="00E26FF6" w:rsidRPr="00E26FF6">
        <w:rPr>
          <w:rFonts w:ascii="Arial" w:hAnsi="Arial" w:cs="Arial"/>
          <w:b/>
          <w:sz w:val="24"/>
          <w:szCs w:val="24"/>
        </w:rPr>
        <w:t>NOT</w:t>
      </w:r>
      <w:r w:rsidR="00E26FF6" w:rsidRPr="00E26FF6">
        <w:rPr>
          <w:rFonts w:ascii="Arial" w:hAnsi="Arial" w:cs="Arial"/>
          <w:sz w:val="24"/>
          <w:szCs w:val="24"/>
        </w:rPr>
        <w:t xml:space="preserve"> permitted in the Large Hall.  </w:t>
      </w:r>
      <w:r w:rsidR="00713F72" w:rsidRPr="00E26FF6">
        <w:rPr>
          <w:rFonts w:ascii="Arial" w:hAnsi="Arial" w:cs="Arial"/>
          <w:sz w:val="24"/>
          <w:szCs w:val="24"/>
        </w:rPr>
        <w:t>The Hirer is to keep the level of amplified music to an acceptable level and all amplif</w:t>
      </w:r>
      <w:r w:rsidR="006B7B5C">
        <w:rPr>
          <w:rFonts w:ascii="Arial" w:hAnsi="Arial" w:cs="Arial"/>
          <w:sz w:val="24"/>
          <w:szCs w:val="24"/>
        </w:rPr>
        <w:t xml:space="preserve">ied sound must cease by </w:t>
      </w:r>
      <w:r w:rsidR="006B7B5C">
        <w:rPr>
          <w:rFonts w:ascii="Arial" w:hAnsi="Arial" w:cs="Arial"/>
          <w:b/>
          <w:sz w:val="24"/>
          <w:szCs w:val="24"/>
        </w:rPr>
        <w:t>MIDNIGHT</w:t>
      </w:r>
      <w:r w:rsidR="006B7B5C">
        <w:rPr>
          <w:rFonts w:ascii="Arial" w:hAnsi="Arial" w:cs="Arial"/>
          <w:sz w:val="24"/>
          <w:szCs w:val="24"/>
        </w:rPr>
        <w:t>, or as directed by WLDC.</w:t>
      </w:r>
      <w:r w:rsidR="00713F72" w:rsidRPr="00E26FF6">
        <w:rPr>
          <w:rFonts w:ascii="Arial" w:hAnsi="Arial" w:cs="Arial"/>
          <w:sz w:val="24"/>
          <w:szCs w:val="24"/>
        </w:rPr>
        <w:t xml:space="preserve">  In all cases, the Hirer must comply with the Council’s Noise Management Plan – a copy is included in the </w:t>
      </w:r>
      <w:r w:rsidR="006F1FBA">
        <w:rPr>
          <w:rFonts w:ascii="Arial" w:hAnsi="Arial" w:cs="Arial"/>
          <w:sz w:val="24"/>
          <w:szCs w:val="24"/>
        </w:rPr>
        <w:t>Hirers</w:t>
      </w:r>
      <w:r w:rsidR="0056340C" w:rsidRPr="00E26FF6">
        <w:rPr>
          <w:rFonts w:ascii="Arial" w:hAnsi="Arial" w:cs="Arial"/>
          <w:sz w:val="24"/>
          <w:szCs w:val="24"/>
        </w:rPr>
        <w:t xml:space="preserve"> pack (</w:t>
      </w:r>
      <w:r w:rsidR="0056340C" w:rsidRPr="00E26FF6">
        <w:rPr>
          <w:rFonts w:ascii="Arial" w:hAnsi="Arial" w:cs="Arial"/>
          <w:b/>
          <w:sz w:val="24"/>
          <w:szCs w:val="24"/>
        </w:rPr>
        <w:t>shown as Schedule D).</w:t>
      </w:r>
    </w:p>
    <w:p w:rsidR="00647D48" w:rsidRPr="0007726C" w:rsidRDefault="00C467CF" w:rsidP="0007726C">
      <w:pPr>
        <w:pStyle w:val="NoSpacing"/>
        <w:ind w:left="709" w:hanging="709"/>
        <w:jc w:val="both"/>
        <w:rPr>
          <w:rFonts w:ascii="Arial" w:hAnsi="Arial" w:cs="Arial"/>
          <w:sz w:val="24"/>
          <w:szCs w:val="24"/>
        </w:rPr>
      </w:pPr>
      <w:r>
        <w:rPr>
          <w:rFonts w:ascii="Arial" w:hAnsi="Arial" w:cs="Arial"/>
          <w:b/>
          <w:sz w:val="24"/>
          <w:szCs w:val="24"/>
        </w:rPr>
        <w:t>7.5</w:t>
      </w:r>
      <w:r w:rsidR="00647D48" w:rsidRPr="00AB53C3">
        <w:rPr>
          <w:rFonts w:ascii="Arial" w:hAnsi="Arial" w:cs="Arial"/>
          <w:sz w:val="24"/>
          <w:szCs w:val="24"/>
        </w:rPr>
        <w:tab/>
      </w:r>
      <w:r w:rsidR="00C605B8" w:rsidRPr="00AB53C3">
        <w:rPr>
          <w:rFonts w:ascii="Arial" w:hAnsi="Arial" w:cs="Arial"/>
          <w:b/>
          <w:sz w:val="24"/>
          <w:szCs w:val="24"/>
        </w:rPr>
        <w:t>CLOSING TIMES</w:t>
      </w:r>
      <w:r w:rsidR="00647D48" w:rsidRPr="00AB53C3">
        <w:rPr>
          <w:rFonts w:ascii="Arial" w:hAnsi="Arial" w:cs="Arial"/>
          <w:sz w:val="24"/>
          <w:szCs w:val="24"/>
        </w:rPr>
        <w:t xml:space="preserve"> </w:t>
      </w:r>
      <w:r w:rsidR="00AB53C3" w:rsidRPr="00AB53C3">
        <w:rPr>
          <w:rFonts w:ascii="Arial" w:hAnsi="Arial" w:cs="Arial"/>
          <w:sz w:val="24"/>
          <w:szCs w:val="24"/>
        </w:rPr>
        <w:t>–</w:t>
      </w:r>
      <w:r w:rsidR="00647D48" w:rsidRPr="00AB53C3">
        <w:rPr>
          <w:rFonts w:ascii="Arial" w:hAnsi="Arial" w:cs="Arial"/>
          <w:sz w:val="24"/>
          <w:szCs w:val="24"/>
        </w:rPr>
        <w:t xml:space="preserve"> </w:t>
      </w:r>
      <w:r w:rsidR="00AB53C3" w:rsidRPr="00AB53C3">
        <w:rPr>
          <w:rFonts w:ascii="Arial" w:hAnsi="Arial" w:cs="Arial"/>
          <w:b/>
          <w:sz w:val="24"/>
          <w:szCs w:val="24"/>
          <w:u w:val="dotted"/>
        </w:rPr>
        <w:t>ALL</w:t>
      </w:r>
      <w:r w:rsidR="00AB53C3" w:rsidRPr="00AB53C3">
        <w:rPr>
          <w:rFonts w:ascii="Arial" w:hAnsi="Arial" w:cs="Arial"/>
          <w:sz w:val="24"/>
          <w:szCs w:val="24"/>
        </w:rPr>
        <w:t xml:space="preserve"> functions must end and the premises be vacated by </w:t>
      </w:r>
      <w:r w:rsidR="006B7B5C">
        <w:rPr>
          <w:rFonts w:ascii="Arial" w:hAnsi="Arial" w:cs="Arial"/>
          <w:b/>
          <w:sz w:val="24"/>
          <w:szCs w:val="24"/>
        </w:rPr>
        <w:t xml:space="preserve">MIDNIGHT – </w:t>
      </w:r>
      <w:r w:rsidR="006B7B5C" w:rsidRPr="006B7B5C">
        <w:rPr>
          <w:rFonts w:ascii="Arial" w:hAnsi="Arial" w:cs="Arial"/>
          <w:sz w:val="24"/>
          <w:szCs w:val="24"/>
          <w:u w:val="single"/>
        </w:rPr>
        <w:t>or as detailed on the premises or events licence agreed by West Lindsey District Council or</w:t>
      </w:r>
      <w:r w:rsidR="0007726C">
        <w:rPr>
          <w:rFonts w:ascii="Arial" w:hAnsi="Arial" w:cs="Arial"/>
          <w:b/>
          <w:sz w:val="24"/>
          <w:szCs w:val="24"/>
        </w:rPr>
        <w:t xml:space="preserve"> </w:t>
      </w:r>
      <w:r w:rsidR="0007726C" w:rsidRPr="0007726C">
        <w:rPr>
          <w:rFonts w:ascii="Arial" w:hAnsi="Arial" w:cs="Arial"/>
          <w:sz w:val="24"/>
          <w:szCs w:val="24"/>
        </w:rPr>
        <w:t>unless otherwise agreed</w:t>
      </w:r>
      <w:r w:rsidR="0007726C">
        <w:rPr>
          <w:rFonts w:ascii="Arial" w:hAnsi="Arial" w:cs="Arial"/>
          <w:sz w:val="24"/>
          <w:szCs w:val="24"/>
        </w:rPr>
        <w:t xml:space="preserve">, </w:t>
      </w:r>
      <w:r w:rsidR="0007726C" w:rsidRPr="0007726C">
        <w:rPr>
          <w:rFonts w:ascii="Arial" w:hAnsi="Arial" w:cs="Arial"/>
          <w:sz w:val="24"/>
          <w:szCs w:val="24"/>
        </w:rPr>
        <w:t>by the Parish Council</w:t>
      </w:r>
      <w:r w:rsidR="0007726C">
        <w:rPr>
          <w:rFonts w:ascii="Arial" w:hAnsi="Arial" w:cs="Arial"/>
          <w:sz w:val="24"/>
          <w:szCs w:val="24"/>
        </w:rPr>
        <w:t>, prior to the event.</w:t>
      </w:r>
    </w:p>
    <w:p w:rsidR="00857560" w:rsidRPr="005D4FE7" w:rsidRDefault="00857560" w:rsidP="000C70E4">
      <w:pPr>
        <w:pStyle w:val="NoSpacing"/>
        <w:ind w:left="1418"/>
        <w:jc w:val="both"/>
        <w:rPr>
          <w:rFonts w:ascii="Arial" w:hAnsi="Arial" w:cs="Arial"/>
          <w:b/>
          <w:sz w:val="24"/>
          <w:szCs w:val="24"/>
          <w:highlight w:val="yellow"/>
        </w:rPr>
      </w:pPr>
    </w:p>
    <w:p w:rsidR="00AB53C3" w:rsidRPr="00065010" w:rsidRDefault="00C467CF" w:rsidP="00C467CF">
      <w:pPr>
        <w:pStyle w:val="NoSpacing"/>
        <w:ind w:left="709" w:hanging="709"/>
        <w:jc w:val="both"/>
        <w:rPr>
          <w:rFonts w:ascii="Arial" w:hAnsi="Arial" w:cs="Arial"/>
          <w:b/>
          <w:sz w:val="24"/>
          <w:szCs w:val="24"/>
        </w:rPr>
      </w:pPr>
      <w:r>
        <w:rPr>
          <w:rFonts w:ascii="Arial" w:hAnsi="Arial" w:cs="Arial"/>
          <w:b/>
          <w:sz w:val="24"/>
          <w:szCs w:val="24"/>
        </w:rPr>
        <w:t>7.6</w:t>
      </w:r>
      <w:r>
        <w:rPr>
          <w:rFonts w:ascii="Arial" w:hAnsi="Arial" w:cs="Arial"/>
          <w:b/>
          <w:sz w:val="24"/>
          <w:szCs w:val="24"/>
        </w:rPr>
        <w:tab/>
      </w:r>
      <w:r w:rsidR="00C605B8" w:rsidRPr="00065010">
        <w:rPr>
          <w:rFonts w:ascii="Arial" w:hAnsi="Arial" w:cs="Arial"/>
          <w:b/>
          <w:sz w:val="24"/>
          <w:szCs w:val="24"/>
        </w:rPr>
        <w:t xml:space="preserve">CLEANLINESS </w:t>
      </w:r>
      <w:r w:rsidR="005021DA" w:rsidRPr="00065010">
        <w:rPr>
          <w:rFonts w:ascii="Arial" w:hAnsi="Arial" w:cs="Arial"/>
          <w:sz w:val="24"/>
          <w:szCs w:val="24"/>
        </w:rPr>
        <w:t>- The Hirer shall leave the premises and the equipment, including toilets and kitchens in a clean and tidy condition. Failure to do so may result in the Council retaining the Hirers Surety Bond.</w:t>
      </w:r>
      <w:r w:rsidR="00065010" w:rsidRPr="00065010">
        <w:rPr>
          <w:rFonts w:ascii="Arial" w:hAnsi="Arial" w:cs="Arial"/>
          <w:sz w:val="24"/>
          <w:szCs w:val="24"/>
        </w:rPr>
        <w:t xml:space="preserve"> </w:t>
      </w:r>
      <w:r w:rsidR="00065010">
        <w:rPr>
          <w:rFonts w:ascii="Arial" w:hAnsi="Arial" w:cs="Arial"/>
          <w:sz w:val="24"/>
          <w:szCs w:val="24"/>
        </w:rPr>
        <w:t>H</w:t>
      </w:r>
      <w:r w:rsidR="00065010" w:rsidRPr="00AB53C3">
        <w:rPr>
          <w:rFonts w:ascii="Arial" w:hAnsi="Arial" w:cs="Arial"/>
          <w:sz w:val="24"/>
          <w:szCs w:val="24"/>
        </w:rPr>
        <w:t>irers should ensure that all work surfaces are wiped clean</w:t>
      </w:r>
      <w:r w:rsidR="00065010">
        <w:rPr>
          <w:rFonts w:ascii="Arial" w:hAnsi="Arial" w:cs="Arial"/>
          <w:sz w:val="24"/>
          <w:szCs w:val="24"/>
        </w:rPr>
        <w:t xml:space="preserve">, </w:t>
      </w:r>
      <w:r w:rsidR="00065010" w:rsidRPr="00AB53C3">
        <w:rPr>
          <w:rFonts w:ascii="Arial" w:hAnsi="Arial" w:cs="Arial"/>
          <w:sz w:val="24"/>
          <w:szCs w:val="24"/>
        </w:rPr>
        <w:t>crockery/cutlery or other equipment is adequately washed and replaced, as appropriate.</w:t>
      </w:r>
    </w:p>
    <w:p w:rsidR="00065010" w:rsidRPr="00065010" w:rsidRDefault="00065010" w:rsidP="000C70E4">
      <w:pPr>
        <w:pStyle w:val="NoSpacing"/>
        <w:ind w:left="709"/>
        <w:jc w:val="both"/>
        <w:rPr>
          <w:rFonts w:ascii="Arial" w:hAnsi="Arial" w:cs="Arial"/>
          <w:b/>
          <w:sz w:val="24"/>
          <w:szCs w:val="24"/>
          <w:highlight w:val="yellow"/>
        </w:rPr>
      </w:pPr>
    </w:p>
    <w:p w:rsidR="00AB53C3" w:rsidRDefault="00C467CF" w:rsidP="006B7B5C">
      <w:pPr>
        <w:pStyle w:val="NoSpacing"/>
        <w:ind w:left="709" w:hanging="709"/>
        <w:jc w:val="both"/>
        <w:rPr>
          <w:rFonts w:ascii="Arial" w:hAnsi="Arial" w:cs="Arial"/>
          <w:b/>
          <w:sz w:val="24"/>
          <w:szCs w:val="24"/>
        </w:rPr>
      </w:pPr>
      <w:r>
        <w:rPr>
          <w:rFonts w:ascii="Arial" w:hAnsi="Arial" w:cs="Arial"/>
          <w:b/>
          <w:sz w:val="24"/>
          <w:szCs w:val="24"/>
        </w:rPr>
        <w:t>7.7</w:t>
      </w:r>
      <w:r>
        <w:rPr>
          <w:rFonts w:ascii="Arial" w:hAnsi="Arial" w:cs="Arial"/>
          <w:b/>
          <w:sz w:val="24"/>
          <w:szCs w:val="24"/>
        </w:rPr>
        <w:tab/>
      </w:r>
      <w:r w:rsidR="00AB53C3" w:rsidRPr="00AB53C3">
        <w:rPr>
          <w:rFonts w:ascii="Arial" w:hAnsi="Arial" w:cs="Arial"/>
          <w:b/>
          <w:sz w:val="24"/>
          <w:szCs w:val="24"/>
        </w:rPr>
        <w:t xml:space="preserve">KITCHEN FACILITIES </w:t>
      </w:r>
      <w:r w:rsidR="00AB53C3" w:rsidRPr="00AB53C3">
        <w:rPr>
          <w:rFonts w:ascii="Arial" w:hAnsi="Arial" w:cs="Arial"/>
          <w:sz w:val="24"/>
          <w:szCs w:val="24"/>
        </w:rPr>
        <w:t xml:space="preserve">– </w:t>
      </w:r>
      <w:r w:rsidR="00065010">
        <w:rPr>
          <w:rFonts w:ascii="Arial" w:hAnsi="Arial" w:cs="Arial"/>
          <w:sz w:val="24"/>
          <w:szCs w:val="24"/>
        </w:rPr>
        <w:t>the Council provides a limited amount of equipment for use.  The hirer should therefore take steps to ensure that there is sufficient equipment to fulfil their needs prior to their event so they can then arrange to bring additional items, as require</w:t>
      </w:r>
      <w:r w:rsidR="00F774D2">
        <w:rPr>
          <w:rFonts w:ascii="Arial" w:hAnsi="Arial" w:cs="Arial"/>
          <w:sz w:val="24"/>
          <w:szCs w:val="24"/>
        </w:rPr>
        <w:t>d. A list of items is held in each</w:t>
      </w:r>
      <w:r w:rsidR="00065010">
        <w:rPr>
          <w:rFonts w:ascii="Arial" w:hAnsi="Arial" w:cs="Arial"/>
          <w:sz w:val="24"/>
          <w:szCs w:val="24"/>
        </w:rPr>
        <w:t xml:space="preserve"> kitchen </w:t>
      </w:r>
      <w:r w:rsidR="00AB53C3" w:rsidRPr="00AB53C3">
        <w:rPr>
          <w:rFonts w:ascii="Arial" w:hAnsi="Arial" w:cs="Arial"/>
          <w:b/>
          <w:sz w:val="24"/>
          <w:szCs w:val="24"/>
        </w:rPr>
        <w:t>N.B. washing up liquid, dish cloths and tea towels are not provided.</w:t>
      </w:r>
      <w:r w:rsidR="00AB53C3">
        <w:rPr>
          <w:rFonts w:ascii="Arial" w:hAnsi="Arial" w:cs="Arial"/>
          <w:b/>
          <w:sz w:val="24"/>
          <w:szCs w:val="24"/>
        </w:rPr>
        <w:t xml:space="preserve"> </w:t>
      </w:r>
    </w:p>
    <w:p w:rsidR="00376030" w:rsidRDefault="00376030" w:rsidP="00C467CF">
      <w:pPr>
        <w:pStyle w:val="NoSpacing"/>
        <w:ind w:left="709" w:hanging="709"/>
        <w:jc w:val="both"/>
        <w:rPr>
          <w:rFonts w:ascii="Arial" w:hAnsi="Arial" w:cs="Arial"/>
          <w:b/>
          <w:sz w:val="24"/>
          <w:szCs w:val="24"/>
        </w:rPr>
      </w:pPr>
    </w:p>
    <w:p w:rsidR="00AB53C3" w:rsidRPr="00AB53C3" w:rsidRDefault="00C467CF" w:rsidP="00C467CF">
      <w:pPr>
        <w:pStyle w:val="NoSpacing"/>
        <w:ind w:left="709" w:hanging="709"/>
        <w:jc w:val="both"/>
        <w:rPr>
          <w:rFonts w:ascii="Arial" w:hAnsi="Arial" w:cs="Arial"/>
          <w:b/>
          <w:sz w:val="24"/>
          <w:szCs w:val="24"/>
        </w:rPr>
      </w:pPr>
      <w:r>
        <w:rPr>
          <w:rFonts w:ascii="Arial" w:hAnsi="Arial" w:cs="Arial"/>
          <w:b/>
          <w:sz w:val="24"/>
          <w:szCs w:val="24"/>
        </w:rPr>
        <w:t>7.8</w:t>
      </w:r>
      <w:r>
        <w:rPr>
          <w:rFonts w:ascii="Arial" w:hAnsi="Arial" w:cs="Arial"/>
          <w:b/>
          <w:sz w:val="24"/>
          <w:szCs w:val="24"/>
        </w:rPr>
        <w:tab/>
      </w:r>
      <w:r w:rsidR="00AB53C3">
        <w:rPr>
          <w:rFonts w:ascii="Arial" w:hAnsi="Arial" w:cs="Arial"/>
          <w:b/>
          <w:sz w:val="24"/>
          <w:szCs w:val="24"/>
        </w:rPr>
        <w:t xml:space="preserve">DISPOSAL OF WASTE - </w:t>
      </w:r>
      <w:r w:rsidR="00AB53C3">
        <w:rPr>
          <w:rFonts w:ascii="Arial" w:hAnsi="Arial" w:cs="Arial"/>
          <w:sz w:val="24"/>
          <w:szCs w:val="24"/>
        </w:rPr>
        <w:t xml:space="preserve">All food waste and rubbish must be bagged and removed from the kitchen and placed in the large refuse bin at the rear of the building.  </w:t>
      </w:r>
      <w:r w:rsidR="00AB53C3" w:rsidRPr="00B11372">
        <w:rPr>
          <w:rFonts w:ascii="Arial" w:hAnsi="Arial" w:cs="Arial"/>
          <w:b/>
          <w:sz w:val="24"/>
          <w:szCs w:val="24"/>
        </w:rPr>
        <w:t>N.B</w:t>
      </w:r>
      <w:r w:rsidR="00AB53C3">
        <w:rPr>
          <w:rFonts w:ascii="Arial" w:hAnsi="Arial" w:cs="Arial"/>
          <w:sz w:val="24"/>
          <w:szCs w:val="24"/>
        </w:rPr>
        <w:t xml:space="preserve">. </w:t>
      </w:r>
      <w:r w:rsidR="00B11372">
        <w:rPr>
          <w:rFonts w:ascii="Arial" w:hAnsi="Arial" w:cs="Arial"/>
          <w:sz w:val="24"/>
          <w:szCs w:val="24"/>
        </w:rPr>
        <w:t xml:space="preserve">hirers should provide their own </w:t>
      </w:r>
      <w:r w:rsidR="00AB53C3">
        <w:rPr>
          <w:rFonts w:ascii="Arial" w:hAnsi="Arial" w:cs="Arial"/>
          <w:sz w:val="24"/>
          <w:szCs w:val="24"/>
        </w:rPr>
        <w:t>rubbish bags/sacks</w:t>
      </w:r>
      <w:r w:rsidR="00B11372">
        <w:rPr>
          <w:rFonts w:ascii="Arial" w:hAnsi="Arial" w:cs="Arial"/>
          <w:sz w:val="24"/>
          <w:szCs w:val="24"/>
        </w:rPr>
        <w:t xml:space="preserve"> as they</w:t>
      </w:r>
      <w:r w:rsidR="00AB53C3">
        <w:rPr>
          <w:rFonts w:ascii="Arial" w:hAnsi="Arial" w:cs="Arial"/>
          <w:sz w:val="24"/>
          <w:szCs w:val="24"/>
        </w:rPr>
        <w:t xml:space="preserve"> are not provided</w:t>
      </w:r>
      <w:r w:rsidR="00B11372">
        <w:rPr>
          <w:rFonts w:ascii="Arial" w:hAnsi="Arial" w:cs="Arial"/>
          <w:sz w:val="24"/>
          <w:szCs w:val="24"/>
        </w:rPr>
        <w:t xml:space="preserve"> by the Parish Council.</w:t>
      </w:r>
    </w:p>
    <w:p w:rsidR="005021DA" w:rsidRPr="00E26FF6" w:rsidRDefault="005021DA" w:rsidP="00C467CF">
      <w:pPr>
        <w:pStyle w:val="NoSpacing"/>
        <w:ind w:left="709" w:hanging="709"/>
        <w:jc w:val="both"/>
        <w:rPr>
          <w:rFonts w:ascii="Arial" w:hAnsi="Arial" w:cs="Arial"/>
          <w:b/>
          <w:sz w:val="24"/>
          <w:szCs w:val="24"/>
          <w:highlight w:val="yellow"/>
        </w:rPr>
      </w:pPr>
      <w:r w:rsidRPr="005D4FE7">
        <w:rPr>
          <w:rFonts w:ascii="Arial" w:hAnsi="Arial" w:cs="Arial"/>
          <w:sz w:val="24"/>
          <w:szCs w:val="24"/>
          <w:highlight w:val="yellow"/>
        </w:rPr>
        <w:t xml:space="preserve"> </w:t>
      </w:r>
    </w:p>
    <w:p w:rsidR="0090515B" w:rsidRPr="00C467CF" w:rsidRDefault="00C467CF" w:rsidP="00C467CF">
      <w:pPr>
        <w:ind w:left="709" w:hanging="709"/>
        <w:jc w:val="both"/>
        <w:rPr>
          <w:rFonts w:ascii="Arial" w:hAnsi="Arial" w:cs="Arial"/>
          <w:sz w:val="24"/>
          <w:szCs w:val="24"/>
        </w:rPr>
      </w:pPr>
      <w:r>
        <w:rPr>
          <w:rFonts w:ascii="Arial" w:hAnsi="Arial" w:cs="Arial"/>
          <w:b/>
          <w:sz w:val="24"/>
          <w:szCs w:val="24"/>
        </w:rPr>
        <w:t>7.9</w:t>
      </w:r>
      <w:r>
        <w:rPr>
          <w:rFonts w:ascii="Arial" w:hAnsi="Arial" w:cs="Arial"/>
          <w:b/>
          <w:sz w:val="24"/>
          <w:szCs w:val="24"/>
        </w:rPr>
        <w:tab/>
      </w:r>
      <w:r w:rsidR="00C605B8" w:rsidRPr="00C467CF">
        <w:rPr>
          <w:rFonts w:ascii="Arial" w:hAnsi="Arial" w:cs="Arial"/>
          <w:b/>
          <w:sz w:val="24"/>
          <w:szCs w:val="24"/>
        </w:rPr>
        <w:t>SMOKING AND VAPING &amp; USE OF SMOKE MACHINES</w:t>
      </w:r>
      <w:r w:rsidR="005021DA" w:rsidRPr="00C467CF">
        <w:rPr>
          <w:rFonts w:ascii="Arial" w:hAnsi="Arial" w:cs="Arial"/>
          <w:b/>
          <w:sz w:val="24"/>
          <w:szCs w:val="24"/>
        </w:rPr>
        <w:t xml:space="preserve"> </w:t>
      </w:r>
      <w:r w:rsidR="00C605B8" w:rsidRPr="00C467CF">
        <w:rPr>
          <w:rFonts w:ascii="Arial" w:hAnsi="Arial" w:cs="Arial"/>
          <w:sz w:val="24"/>
          <w:szCs w:val="24"/>
        </w:rPr>
        <w:t xml:space="preserve">- </w:t>
      </w:r>
      <w:r w:rsidR="005021DA" w:rsidRPr="00C467CF">
        <w:rPr>
          <w:rFonts w:ascii="Arial" w:hAnsi="Arial" w:cs="Arial"/>
          <w:sz w:val="24"/>
          <w:szCs w:val="24"/>
        </w:rPr>
        <w:t xml:space="preserve">or </w:t>
      </w:r>
      <w:r w:rsidR="00C605B8" w:rsidRPr="00C467CF">
        <w:rPr>
          <w:rFonts w:ascii="Arial" w:hAnsi="Arial" w:cs="Arial"/>
          <w:sz w:val="24"/>
          <w:szCs w:val="24"/>
        </w:rPr>
        <w:t xml:space="preserve">other </w:t>
      </w:r>
      <w:r w:rsidR="009F39B0">
        <w:rPr>
          <w:rFonts w:ascii="Arial" w:hAnsi="Arial" w:cs="Arial"/>
          <w:sz w:val="24"/>
          <w:szCs w:val="24"/>
        </w:rPr>
        <w:t>smoke generators for Disco</w:t>
      </w:r>
      <w:r w:rsidR="005021DA" w:rsidRPr="00C467CF">
        <w:rPr>
          <w:rFonts w:ascii="Arial" w:hAnsi="Arial" w:cs="Arial"/>
          <w:sz w:val="24"/>
          <w:szCs w:val="24"/>
        </w:rPr>
        <w:t xml:space="preserve">s </w:t>
      </w:r>
      <w:r w:rsidR="001A5A54" w:rsidRPr="00C467CF">
        <w:rPr>
          <w:rFonts w:ascii="Arial" w:hAnsi="Arial" w:cs="Arial"/>
          <w:sz w:val="24"/>
          <w:szCs w:val="24"/>
        </w:rPr>
        <w:t>are</w:t>
      </w:r>
      <w:r w:rsidR="005021DA" w:rsidRPr="00C467CF">
        <w:rPr>
          <w:rFonts w:ascii="Arial" w:hAnsi="Arial" w:cs="Arial"/>
          <w:sz w:val="24"/>
          <w:szCs w:val="24"/>
        </w:rPr>
        <w:t xml:space="preserve"> strictly prohibited</w:t>
      </w:r>
      <w:r w:rsidR="001A5A54" w:rsidRPr="00C467CF">
        <w:rPr>
          <w:rFonts w:ascii="Arial" w:hAnsi="Arial" w:cs="Arial"/>
          <w:sz w:val="24"/>
          <w:szCs w:val="24"/>
        </w:rPr>
        <w:t xml:space="preserve"> in all areas of the premises</w:t>
      </w:r>
      <w:r w:rsidR="00491BB8" w:rsidRPr="00C467CF">
        <w:rPr>
          <w:rFonts w:ascii="Arial" w:hAnsi="Arial" w:cs="Arial"/>
          <w:sz w:val="24"/>
          <w:szCs w:val="24"/>
        </w:rPr>
        <w:t xml:space="preserve"> </w:t>
      </w:r>
      <w:r w:rsidR="00E26FF6" w:rsidRPr="00C467CF">
        <w:rPr>
          <w:rFonts w:ascii="Arial" w:hAnsi="Arial" w:cs="Arial"/>
          <w:sz w:val="24"/>
          <w:szCs w:val="24"/>
        </w:rPr>
        <w:t>throughout as use of these will activate the Fire Alarm system.</w:t>
      </w:r>
      <w:r w:rsidR="001A5A54" w:rsidRPr="00C467CF">
        <w:rPr>
          <w:rFonts w:ascii="Arial" w:hAnsi="Arial" w:cs="Arial"/>
          <w:sz w:val="24"/>
          <w:szCs w:val="24"/>
        </w:rPr>
        <w:t xml:space="preserve"> </w:t>
      </w:r>
    </w:p>
    <w:p w:rsidR="008F26E2" w:rsidRPr="00C467CF" w:rsidRDefault="00C467CF" w:rsidP="00C467CF">
      <w:pPr>
        <w:ind w:left="709" w:hanging="709"/>
        <w:jc w:val="both"/>
        <w:rPr>
          <w:rFonts w:ascii="Arial" w:hAnsi="Arial" w:cs="Arial"/>
          <w:sz w:val="24"/>
          <w:szCs w:val="24"/>
        </w:rPr>
      </w:pPr>
      <w:r>
        <w:rPr>
          <w:rFonts w:ascii="Arial" w:hAnsi="Arial" w:cs="Arial"/>
          <w:b/>
          <w:sz w:val="24"/>
          <w:szCs w:val="24"/>
        </w:rPr>
        <w:t>7.10</w:t>
      </w:r>
      <w:r>
        <w:rPr>
          <w:rFonts w:ascii="Arial" w:hAnsi="Arial" w:cs="Arial"/>
          <w:b/>
          <w:sz w:val="24"/>
          <w:szCs w:val="24"/>
        </w:rPr>
        <w:tab/>
      </w:r>
      <w:r w:rsidR="00C605B8" w:rsidRPr="00C467CF">
        <w:rPr>
          <w:rFonts w:ascii="Arial" w:hAnsi="Arial" w:cs="Arial"/>
          <w:b/>
          <w:sz w:val="24"/>
          <w:szCs w:val="24"/>
        </w:rPr>
        <w:t>ALCOHOL</w:t>
      </w:r>
      <w:r w:rsidR="00953708" w:rsidRPr="00C467CF">
        <w:rPr>
          <w:rFonts w:ascii="Arial" w:hAnsi="Arial" w:cs="Arial"/>
          <w:sz w:val="24"/>
          <w:szCs w:val="24"/>
        </w:rPr>
        <w:t xml:space="preserve"> </w:t>
      </w:r>
      <w:r w:rsidR="00AB065C" w:rsidRPr="00C467CF">
        <w:rPr>
          <w:rFonts w:ascii="Arial" w:hAnsi="Arial" w:cs="Arial"/>
          <w:sz w:val="24"/>
          <w:szCs w:val="24"/>
        </w:rPr>
        <w:t xml:space="preserve">– under no circumstances </w:t>
      </w:r>
      <w:r w:rsidR="00953708" w:rsidRPr="00C467CF">
        <w:rPr>
          <w:rFonts w:ascii="Arial" w:hAnsi="Arial" w:cs="Arial"/>
          <w:sz w:val="24"/>
          <w:szCs w:val="24"/>
        </w:rPr>
        <w:t>can</w:t>
      </w:r>
      <w:r w:rsidR="00AB065C" w:rsidRPr="00C467CF">
        <w:rPr>
          <w:rFonts w:ascii="Arial" w:hAnsi="Arial" w:cs="Arial"/>
          <w:sz w:val="24"/>
          <w:szCs w:val="24"/>
        </w:rPr>
        <w:t xml:space="preserve"> alcohol</w:t>
      </w:r>
      <w:r w:rsidR="004C5BC2" w:rsidRPr="00C467CF">
        <w:rPr>
          <w:rFonts w:ascii="Arial" w:hAnsi="Arial" w:cs="Arial"/>
          <w:sz w:val="24"/>
          <w:szCs w:val="24"/>
        </w:rPr>
        <w:t xml:space="preserve"> be </w:t>
      </w:r>
      <w:r w:rsidR="006F1FBA">
        <w:rPr>
          <w:rFonts w:ascii="Arial" w:hAnsi="Arial" w:cs="Arial"/>
          <w:sz w:val="24"/>
          <w:szCs w:val="24"/>
        </w:rPr>
        <w:t>sol</w:t>
      </w:r>
      <w:r w:rsidR="004C5BC2" w:rsidRPr="00C467CF">
        <w:rPr>
          <w:rFonts w:ascii="Arial" w:hAnsi="Arial" w:cs="Arial"/>
          <w:sz w:val="24"/>
          <w:szCs w:val="24"/>
        </w:rPr>
        <w:t>d</w:t>
      </w:r>
      <w:r w:rsidR="00953708" w:rsidRPr="00C467CF">
        <w:rPr>
          <w:rFonts w:ascii="Arial" w:hAnsi="Arial" w:cs="Arial"/>
          <w:sz w:val="24"/>
          <w:szCs w:val="24"/>
        </w:rPr>
        <w:t xml:space="preserve"> in the building with</w:t>
      </w:r>
      <w:r w:rsidR="004C5BC2" w:rsidRPr="00C467CF">
        <w:rPr>
          <w:rFonts w:ascii="Arial" w:hAnsi="Arial" w:cs="Arial"/>
          <w:sz w:val="24"/>
          <w:szCs w:val="24"/>
        </w:rPr>
        <w:t>out first submitting an application and receiving agreement for</w:t>
      </w:r>
      <w:r w:rsidR="00953708" w:rsidRPr="00C467CF">
        <w:rPr>
          <w:rFonts w:ascii="Arial" w:hAnsi="Arial" w:cs="Arial"/>
          <w:sz w:val="24"/>
          <w:szCs w:val="24"/>
        </w:rPr>
        <w:t xml:space="preserve"> the appropriate</w:t>
      </w:r>
      <w:r w:rsidR="004C5BC2" w:rsidRPr="00C467CF">
        <w:rPr>
          <w:rFonts w:ascii="Arial" w:hAnsi="Arial" w:cs="Arial"/>
          <w:sz w:val="24"/>
          <w:szCs w:val="24"/>
        </w:rPr>
        <w:t xml:space="preserve"> </w:t>
      </w:r>
      <w:r w:rsidR="004C5BC2" w:rsidRPr="0083769C">
        <w:rPr>
          <w:rFonts w:ascii="Arial" w:hAnsi="Arial" w:cs="Arial"/>
          <w:b/>
          <w:sz w:val="24"/>
          <w:szCs w:val="24"/>
        </w:rPr>
        <w:t>Temporary Events Notice (</w:t>
      </w:r>
      <w:r w:rsidR="00953708" w:rsidRPr="0083769C">
        <w:rPr>
          <w:rFonts w:ascii="Arial" w:hAnsi="Arial" w:cs="Arial"/>
          <w:b/>
          <w:sz w:val="24"/>
          <w:szCs w:val="24"/>
        </w:rPr>
        <w:t>licence</w:t>
      </w:r>
      <w:r w:rsidR="004C5BC2" w:rsidRPr="0083769C">
        <w:rPr>
          <w:rFonts w:ascii="Arial" w:hAnsi="Arial" w:cs="Arial"/>
          <w:b/>
          <w:sz w:val="24"/>
          <w:szCs w:val="24"/>
        </w:rPr>
        <w:t>)</w:t>
      </w:r>
      <w:r w:rsidR="004C5BC2" w:rsidRPr="00C467CF">
        <w:rPr>
          <w:rFonts w:ascii="Arial" w:hAnsi="Arial" w:cs="Arial"/>
          <w:sz w:val="24"/>
          <w:szCs w:val="24"/>
        </w:rPr>
        <w:t xml:space="preserve"> from </w:t>
      </w:r>
      <w:r w:rsidR="00AB065C" w:rsidRPr="00C467CF">
        <w:rPr>
          <w:rFonts w:ascii="Arial" w:hAnsi="Arial" w:cs="Arial"/>
          <w:sz w:val="24"/>
          <w:szCs w:val="24"/>
        </w:rPr>
        <w:t>West Lindsey District Council</w:t>
      </w:r>
      <w:r w:rsidR="00AC7C8C" w:rsidRPr="00C467CF">
        <w:rPr>
          <w:rFonts w:ascii="Arial" w:hAnsi="Arial" w:cs="Arial"/>
          <w:sz w:val="24"/>
          <w:szCs w:val="24"/>
        </w:rPr>
        <w:t xml:space="preserve"> (WLDC)</w:t>
      </w:r>
      <w:r w:rsidR="004C5BC2" w:rsidRPr="00C467CF">
        <w:rPr>
          <w:rFonts w:ascii="Arial" w:hAnsi="Arial" w:cs="Arial"/>
          <w:sz w:val="24"/>
          <w:szCs w:val="24"/>
        </w:rPr>
        <w:t xml:space="preserve"> and the Police.  G</w:t>
      </w:r>
      <w:r w:rsidR="007A1B5F" w:rsidRPr="00C467CF">
        <w:rPr>
          <w:rFonts w:ascii="Arial" w:hAnsi="Arial" w:cs="Arial"/>
          <w:sz w:val="24"/>
          <w:szCs w:val="24"/>
        </w:rPr>
        <w:t>enerally</w:t>
      </w:r>
      <w:r w:rsidR="00AB065C" w:rsidRPr="00C467CF">
        <w:rPr>
          <w:rFonts w:ascii="Arial" w:hAnsi="Arial" w:cs="Arial"/>
          <w:sz w:val="24"/>
          <w:szCs w:val="24"/>
        </w:rPr>
        <w:t xml:space="preserve"> </w:t>
      </w:r>
      <w:r w:rsidR="004C5BC2" w:rsidRPr="00C467CF">
        <w:rPr>
          <w:rFonts w:ascii="Arial" w:hAnsi="Arial" w:cs="Arial"/>
          <w:sz w:val="24"/>
          <w:szCs w:val="24"/>
        </w:rPr>
        <w:t xml:space="preserve">WLDC will need at least 10 </w:t>
      </w:r>
      <w:r w:rsidR="00AB065C" w:rsidRPr="00C467CF">
        <w:rPr>
          <w:rFonts w:ascii="Arial" w:hAnsi="Arial" w:cs="Arial"/>
          <w:sz w:val="24"/>
          <w:szCs w:val="24"/>
        </w:rPr>
        <w:t>days</w:t>
      </w:r>
      <w:r w:rsidR="004C5BC2" w:rsidRPr="00C467CF">
        <w:rPr>
          <w:rFonts w:ascii="Arial" w:hAnsi="Arial" w:cs="Arial"/>
          <w:sz w:val="24"/>
          <w:szCs w:val="24"/>
        </w:rPr>
        <w:t>’</w:t>
      </w:r>
      <w:r w:rsidR="00AB065C" w:rsidRPr="00C467CF">
        <w:rPr>
          <w:rFonts w:ascii="Arial" w:hAnsi="Arial" w:cs="Arial"/>
          <w:sz w:val="24"/>
          <w:szCs w:val="24"/>
        </w:rPr>
        <w:t xml:space="preserve"> notice</w:t>
      </w:r>
      <w:r w:rsidR="004C5BC2" w:rsidRPr="00C467CF">
        <w:rPr>
          <w:rFonts w:ascii="Arial" w:hAnsi="Arial" w:cs="Arial"/>
          <w:sz w:val="24"/>
          <w:szCs w:val="24"/>
        </w:rPr>
        <w:t>, prior to the event</w:t>
      </w:r>
      <w:r w:rsidR="00AB065C" w:rsidRPr="00C467CF">
        <w:rPr>
          <w:rFonts w:ascii="Arial" w:hAnsi="Arial" w:cs="Arial"/>
          <w:sz w:val="24"/>
          <w:szCs w:val="24"/>
        </w:rPr>
        <w:t xml:space="preserve">. </w:t>
      </w:r>
      <w:r w:rsidR="007A1B5F" w:rsidRPr="00C467CF">
        <w:rPr>
          <w:rFonts w:ascii="Arial" w:hAnsi="Arial" w:cs="Arial"/>
          <w:sz w:val="24"/>
          <w:szCs w:val="24"/>
        </w:rPr>
        <w:t>The Parish C</w:t>
      </w:r>
      <w:r w:rsidR="00953708" w:rsidRPr="00C467CF">
        <w:rPr>
          <w:rFonts w:ascii="Arial" w:hAnsi="Arial" w:cs="Arial"/>
          <w:sz w:val="24"/>
          <w:szCs w:val="24"/>
        </w:rPr>
        <w:t xml:space="preserve">ouncil will not provide the licence. </w:t>
      </w:r>
      <w:r w:rsidR="004D5DF4" w:rsidRPr="00C467CF">
        <w:rPr>
          <w:rFonts w:ascii="Arial" w:hAnsi="Arial" w:cs="Arial"/>
          <w:sz w:val="24"/>
          <w:szCs w:val="24"/>
        </w:rPr>
        <w:t>Alcohol will not be permitted to be consumed outside of the building(s).</w:t>
      </w:r>
      <w:r w:rsidR="00AC7C8C" w:rsidRPr="00C467CF">
        <w:rPr>
          <w:rFonts w:ascii="Arial" w:hAnsi="Arial" w:cs="Arial"/>
          <w:sz w:val="24"/>
          <w:szCs w:val="24"/>
        </w:rPr>
        <w:t xml:space="preserve">  Contact the WLDC Licensing Team for further guidance – telephone: (01427) 676676.</w:t>
      </w:r>
    </w:p>
    <w:p w:rsidR="00A15276" w:rsidRPr="00C467CF" w:rsidRDefault="00C467CF" w:rsidP="00C467CF">
      <w:pPr>
        <w:ind w:left="709" w:hanging="709"/>
        <w:jc w:val="both"/>
        <w:rPr>
          <w:rFonts w:ascii="Arial" w:hAnsi="Arial" w:cs="Arial"/>
          <w:b/>
          <w:sz w:val="24"/>
          <w:szCs w:val="24"/>
        </w:rPr>
      </w:pPr>
      <w:r>
        <w:rPr>
          <w:rFonts w:ascii="Arial" w:hAnsi="Arial" w:cs="Arial"/>
          <w:b/>
          <w:sz w:val="24"/>
          <w:szCs w:val="24"/>
        </w:rPr>
        <w:t>7.11</w:t>
      </w:r>
      <w:r>
        <w:rPr>
          <w:rFonts w:ascii="Arial" w:hAnsi="Arial" w:cs="Arial"/>
          <w:b/>
          <w:sz w:val="24"/>
          <w:szCs w:val="24"/>
        </w:rPr>
        <w:tab/>
      </w:r>
      <w:r w:rsidR="00A15276" w:rsidRPr="00C467CF">
        <w:rPr>
          <w:rFonts w:ascii="Arial" w:hAnsi="Arial" w:cs="Arial"/>
          <w:b/>
          <w:sz w:val="24"/>
          <w:szCs w:val="24"/>
        </w:rPr>
        <w:t xml:space="preserve">PUBLIC PERFORMANCE LICENCES – </w:t>
      </w:r>
      <w:r w:rsidR="00A15276" w:rsidRPr="00C467CF">
        <w:rPr>
          <w:rFonts w:ascii="Arial" w:hAnsi="Arial" w:cs="Arial"/>
          <w:sz w:val="24"/>
          <w:szCs w:val="24"/>
        </w:rPr>
        <w:t>the Parish Council holds a PRS (Performing Rights Society) Licence and a PPL (Public Performance) Licence.  All users who play copyright music must provide the Parish Office with a copy of their PPL licence in relation to their specific group and activities.</w:t>
      </w:r>
    </w:p>
    <w:p w:rsidR="0090515B" w:rsidRPr="00C467CF" w:rsidRDefault="00C467CF" w:rsidP="00C467CF">
      <w:pPr>
        <w:ind w:left="709" w:hanging="709"/>
        <w:jc w:val="both"/>
        <w:rPr>
          <w:rFonts w:ascii="Arial" w:hAnsi="Arial" w:cs="Arial"/>
          <w:sz w:val="24"/>
          <w:szCs w:val="24"/>
        </w:rPr>
      </w:pPr>
      <w:r>
        <w:rPr>
          <w:rFonts w:ascii="Arial" w:hAnsi="Arial" w:cs="Arial"/>
          <w:b/>
          <w:sz w:val="24"/>
          <w:szCs w:val="24"/>
        </w:rPr>
        <w:t>7.12</w:t>
      </w:r>
      <w:r>
        <w:rPr>
          <w:rFonts w:ascii="Arial" w:hAnsi="Arial" w:cs="Arial"/>
          <w:b/>
          <w:sz w:val="24"/>
          <w:szCs w:val="24"/>
        </w:rPr>
        <w:tab/>
      </w:r>
      <w:r w:rsidR="00A15276" w:rsidRPr="00C467CF">
        <w:rPr>
          <w:rFonts w:ascii="Arial" w:hAnsi="Arial" w:cs="Arial"/>
          <w:b/>
          <w:sz w:val="24"/>
          <w:szCs w:val="24"/>
        </w:rPr>
        <w:t>NOTICES AND FIXINGS -</w:t>
      </w:r>
      <w:r w:rsidR="00A15276" w:rsidRPr="00C467CF">
        <w:rPr>
          <w:rFonts w:ascii="Arial" w:hAnsi="Arial" w:cs="Arial"/>
          <w:sz w:val="24"/>
          <w:szCs w:val="24"/>
        </w:rPr>
        <w:t xml:space="preserve"> </w:t>
      </w:r>
      <w:r w:rsidR="008F26E2" w:rsidRPr="00C467CF">
        <w:rPr>
          <w:rFonts w:ascii="Arial" w:hAnsi="Arial" w:cs="Arial"/>
          <w:sz w:val="24"/>
          <w:szCs w:val="24"/>
        </w:rPr>
        <w:t>The Council does not allow anything to be put up or secured onto the walls – this includes notices, placards, decorations, pictures or fixtures etc. and reserves the right to refuse any future bookings or to cancel any bookings already made by the Hirer, if any damage to the premises is found after the previous use by the Hirer.</w:t>
      </w:r>
    </w:p>
    <w:p w:rsidR="00E26FF6" w:rsidRPr="00C467CF" w:rsidRDefault="00C467CF" w:rsidP="00C467CF">
      <w:pPr>
        <w:ind w:left="709" w:hanging="709"/>
        <w:jc w:val="both"/>
        <w:rPr>
          <w:rFonts w:ascii="Arial" w:hAnsi="Arial" w:cs="Arial"/>
          <w:b/>
          <w:sz w:val="24"/>
          <w:szCs w:val="24"/>
        </w:rPr>
      </w:pPr>
      <w:r>
        <w:rPr>
          <w:rFonts w:ascii="Arial" w:hAnsi="Arial" w:cs="Arial"/>
          <w:b/>
          <w:sz w:val="24"/>
          <w:szCs w:val="24"/>
        </w:rPr>
        <w:t>7.13</w:t>
      </w:r>
      <w:r>
        <w:rPr>
          <w:rFonts w:ascii="Arial" w:hAnsi="Arial" w:cs="Arial"/>
          <w:b/>
          <w:sz w:val="24"/>
          <w:szCs w:val="24"/>
        </w:rPr>
        <w:tab/>
      </w:r>
      <w:r w:rsidR="005C5C8C" w:rsidRPr="00C467CF">
        <w:rPr>
          <w:rFonts w:ascii="Arial" w:hAnsi="Arial" w:cs="Arial"/>
          <w:b/>
          <w:sz w:val="24"/>
          <w:szCs w:val="24"/>
        </w:rPr>
        <w:t>INFLATABLE EQUIPMENT</w:t>
      </w:r>
      <w:r w:rsidR="00953708" w:rsidRPr="00C467CF">
        <w:rPr>
          <w:rFonts w:ascii="Arial" w:hAnsi="Arial" w:cs="Arial"/>
          <w:sz w:val="24"/>
          <w:szCs w:val="24"/>
        </w:rPr>
        <w:t xml:space="preserve"> –</w:t>
      </w:r>
      <w:r w:rsidR="00A15276" w:rsidRPr="00C467CF">
        <w:rPr>
          <w:rFonts w:ascii="Arial" w:hAnsi="Arial" w:cs="Arial"/>
          <w:sz w:val="24"/>
          <w:szCs w:val="24"/>
        </w:rPr>
        <w:t xml:space="preserve"> the Council does </w:t>
      </w:r>
      <w:r w:rsidR="00A15276" w:rsidRPr="00C467CF">
        <w:rPr>
          <w:rFonts w:ascii="Arial" w:hAnsi="Arial" w:cs="Arial"/>
          <w:sz w:val="24"/>
          <w:szCs w:val="24"/>
          <w:u w:val="dotted"/>
        </w:rPr>
        <w:t>NOT</w:t>
      </w:r>
      <w:r w:rsidR="00A15276" w:rsidRPr="00C467CF">
        <w:rPr>
          <w:rFonts w:ascii="Arial" w:hAnsi="Arial" w:cs="Arial"/>
          <w:sz w:val="24"/>
          <w:szCs w:val="24"/>
        </w:rPr>
        <w:t xml:space="preserve"> currently permit the use of or erection of bouncy castles, slides, sumo suits or soft play of any type inside any of their buildings</w:t>
      </w:r>
      <w:r w:rsidR="00E26FF6" w:rsidRPr="00C467CF">
        <w:rPr>
          <w:rFonts w:ascii="Arial" w:hAnsi="Arial" w:cs="Arial"/>
          <w:sz w:val="24"/>
          <w:szCs w:val="24"/>
        </w:rPr>
        <w:t xml:space="preserve"> or in the car park</w:t>
      </w:r>
      <w:r w:rsidR="00A15276" w:rsidRPr="00C467CF">
        <w:rPr>
          <w:rFonts w:ascii="Arial" w:hAnsi="Arial" w:cs="Arial"/>
          <w:sz w:val="24"/>
          <w:szCs w:val="24"/>
        </w:rPr>
        <w:t xml:space="preserve">. </w:t>
      </w:r>
      <w:r w:rsidR="00953708" w:rsidRPr="00C467CF">
        <w:rPr>
          <w:rFonts w:ascii="Arial" w:hAnsi="Arial" w:cs="Arial"/>
          <w:sz w:val="24"/>
          <w:szCs w:val="24"/>
        </w:rPr>
        <w:t xml:space="preserve"> </w:t>
      </w:r>
    </w:p>
    <w:p w:rsidR="00953708" w:rsidRPr="00C467CF" w:rsidRDefault="00C467CF" w:rsidP="00C467CF">
      <w:pPr>
        <w:ind w:left="709" w:hanging="709"/>
        <w:jc w:val="both"/>
        <w:rPr>
          <w:rFonts w:ascii="Arial" w:hAnsi="Arial" w:cs="Arial"/>
          <w:sz w:val="24"/>
          <w:szCs w:val="24"/>
        </w:rPr>
      </w:pPr>
      <w:r>
        <w:rPr>
          <w:rFonts w:ascii="Arial" w:hAnsi="Arial" w:cs="Arial"/>
          <w:b/>
          <w:sz w:val="24"/>
          <w:szCs w:val="24"/>
        </w:rPr>
        <w:t>7.14</w:t>
      </w:r>
      <w:r>
        <w:rPr>
          <w:rFonts w:ascii="Arial" w:hAnsi="Arial" w:cs="Arial"/>
          <w:b/>
          <w:sz w:val="24"/>
          <w:szCs w:val="24"/>
        </w:rPr>
        <w:tab/>
      </w:r>
      <w:r w:rsidR="00056168" w:rsidRPr="00C467CF">
        <w:rPr>
          <w:rFonts w:ascii="Arial" w:hAnsi="Arial" w:cs="Arial"/>
          <w:b/>
          <w:sz w:val="24"/>
          <w:szCs w:val="24"/>
        </w:rPr>
        <w:t xml:space="preserve">WHEELED TOYS, BIKES AND </w:t>
      </w:r>
      <w:r w:rsidR="005C5C8C" w:rsidRPr="00C467CF">
        <w:rPr>
          <w:rFonts w:ascii="Arial" w:hAnsi="Arial" w:cs="Arial"/>
          <w:b/>
          <w:sz w:val="24"/>
          <w:szCs w:val="24"/>
        </w:rPr>
        <w:t xml:space="preserve">VEHICLES </w:t>
      </w:r>
      <w:r w:rsidR="00953708" w:rsidRPr="00C467CF">
        <w:rPr>
          <w:rFonts w:ascii="Arial" w:hAnsi="Arial" w:cs="Arial"/>
          <w:sz w:val="24"/>
          <w:szCs w:val="24"/>
        </w:rPr>
        <w:t>– All wheeled toys, bicycles etc. are forbidden as they can cause damage to the floor</w:t>
      </w:r>
      <w:r w:rsidR="006F1FBA">
        <w:rPr>
          <w:rFonts w:ascii="Arial" w:hAnsi="Arial" w:cs="Arial"/>
          <w:sz w:val="24"/>
          <w:szCs w:val="24"/>
        </w:rPr>
        <w:t xml:space="preserve"> (with the exception of personal mobility aids).</w:t>
      </w:r>
    </w:p>
    <w:p w:rsidR="007341E0" w:rsidRPr="0007726C" w:rsidRDefault="00C467CF" w:rsidP="00376030">
      <w:pPr>
        <w:ind w:left="709" w:hanging="709"/>
        <w:jc w:val="both"/>
        <w:rPr>
          <w:rFonts w:ascii="Arial" w:hAnsi="Arial" w:cs="Arial"/>
          <w:sz w:val="24"/>
          <w:szCs w:val="24"/>
        </w:rPr>
      </w:pPr>
      <w:r>
        <w:rPr>
          <w:rFonts w:ascii="Arial" w:hAnsi="Arial" w:cs="Arial"/>
          <w:b/>
          <w:sz w:val="24"/>
          <w:szCs w:val="24"/>
        </w:rPr>
        <w:t>7.15</w:t>
      </w:r>
      <w:r>
        <w:rPr>
          <w:rFonts w:ascii="Arial" w:hAnsi="Arial" w:cs="Arial"/>
          <w:b/>
          <w:sz w:val="24"/>
          <w:szCs w:val="24"/>
        </w:rPr>
        <w:tab/>
      </w:r>
      <w:r w:rsidR="005C5C8C" w:rsidRPr="00C467CF">
        <w:rPr>
          <w:rFonts w:ascii="Arial" w:hAnsi="Arial" w:cs="Arial"/>
          <w:b/>
          <w:sz w:val="24"/>
          <w:szCs w:val="24"/>
        </w:rPr>
        <w:t>CATERING</w:t>
      </w:r>
      <w:r w:rsidR="00953708" w:rsidRPr="00C467CF">
        <w:rPr>
          <w:rFonts w:ascii="Arial" w:hAnsi="Arial" w:cs="Arial"/>
          <w:b/>
          <w:sz w:val="24"/>
          <w:szCs w:val="24"/>
        </w:rPr>
        <w:t xml:space="preserve"> – </w:t>
      </w:r>
      <w:r w:rsidR="00953708" w:rsidRPr="00C467CF">
        <w:rPr>
          <w:rFonts w:ascii="Arial" w:hAnsi="Arial" w:cs="Arial"/>
          <w:sz w:val="24"/>
          <w:szCs w:val="24"/>
        </w:rPr>
        <w:t>The Hirer may use the kitchen facilities (if pre-booked) for providing hot and cold refreshments and for the reheating of pre-prepared foods.  The Hirer is required to follow guidelines displayed within the kitchen area.</w:t>
      </w:r>
    </w:p>
    <w:p w:rsidR="00056168" w:rsidRDefault="00C467CF" w:rsidP="00C467CF">
      <w:pPr>
        <w:ind w:left="709" w:hanging="709"/>
        <w:jc w:val="both"/>
        <w:rPr>
          <w:rFonts w:ascii="Arial" w:hAnsi="Arial" w:cs="Arial"/>
          <w:sz w:val="24"/>
          <w:szCs w:val="24"/>
        </w:rPr>
      </w:pPr>
      <w:r>
        <w:rPr>
          <w:rFonts w:ascii="Arial" w:hAnsi="Arial" w:cs="Arial"/>
          <w:b/>
          <w:sz w:val="24"/>
          <w:szCs w:val="24"/>
        </w:rPr>
        <w:t>7.16</w:t>
      </w:r>
      <w:r>
        <w:rPr>
          <w:rFonts w:ascii="Arial" w:hAnsi="Arial" w:cs="Arial"/>
          <w:b/>
          <w:sz w:val="24"/>
          <w:szCs w:val="24"/>
        </w:rPr>
        <w:tab/>
      </w:r>
      <w:r w:rsidR="005C5C8C" w:rsidRPr="00C467CF">
        <w:rPr>
          <w:rFonts w:ascii="Arial" w:hAnsi="Arial" w:cs="Arial"/>
          <w:b/>
          <w:sz w:val="24"/>
          <w:szCs w:val="24"/>
        </w:rPr>
        <w:t>ELECTRICAL</w:t>
      </w:r>
      <w:r w:rsidR="00953708" w:rsidRPr="00C467CF">
        <w:rPr>
          <w:rFonts w:ascii="Arial" w:hAnsi="Arial" w:cs="Arial"/>
          <w:sz w:val="24"/>
          <w:szCs w:val="24"/>
        </w:rPr>
        <w:t xml:space="preserve"> –</w:t>
      </w:r>
      <w:r w:rsidR="00B20C25" w:rsidRPr="00C467CF">
        <w:rPr>
          <w:rFonts w:ascii="Arial" w:hAnsi="Arial" w:cs="Arial"/>
          <w:sz w:val="24"/>
          <w:szCs w:val="24"/>
        </w:rPr>
        <w:t xml:space="preserve"> The hirer is not permitted to bring in supplementary heating appliances.  </w:t>
      </w:r>
      <w:r w:rsidR="00953708" w:rsidRPr="00C467CF">
        <w:rPr>
          <w:rFonts w:ascii="Arial" w:hAnsi="Arial" w:cs="Arial"/>
          <w:sz w:val="24"/>
          <w:szCs w:val="24"/>
        </w:rPr>
        <w:t xml:space="preserve"> If electrical equipment is to be used, the Hirer shall be responsible for ensuring the electrical equipment is in safe conditions and complies with current electrical safety guidelines including Portable Appliance Test Certificates</w:t>
      </w:r>
      <w:r w:rsidR="00B20C25" w:rsidRPr="00C467CF">
        <w:rPr>
          <w:rFonts w:ascii="Arial" w:hAnsi="Arial" w:cs="Arial"/>
          <w:sz w:val="24"/>
          <w:szCs w:val="24"/>
        </w:rPr>
        <w:t xml:space="preserve"> (or be under one year old)</w:t>
      </w:r>
      <w:r w:rsidR="00953708" w:rsidRPr="00C467CF">
        <w:rPr>
          <w:rFonts w:ascii="Arial" w:hAnsi="Arial" w:cs="Arial"/>
          <w:sz w:val="24"/>
          <w:szCs w:val="24"/>
        </w:rPr>
        <w:t>. No additional lights or extensions from existing light fittings shall be used without prior consent from the Council. To safeguard people’s health, no laser effect</w:t>
      </w:r>
      <w:r w:rsidR="004D61E2">
        <w:rPr>
          <w:rFonts w:ascii="Arial" w:hAnsi="Arial" w:cs="Arial"/>
          <w:sz w:val="24"/>
          <w:szCs w:val="24"/>
        </w:rPr>
        <w:t xml:space="preserve"> lighting is to be used by D.J.</w:t>
      </w:r>
      <w:r w:rsidR="00953708" w:rsidRPr="00C467CF">
        <w:rPr>
          <w:rFonts w:ascii="Arial" w:hAnsi="Arial" w:cs="Arial"/>
          <w:sz w:val="24"/>
          <w:szCs w:val="24"/>
        </w:rPr>
        <w:t>s or bands.</w:t>
      </w:r>
    </w:p>
    <w:p w:rsidR="00376030" w:rsidRDefault="00376030" w:rsidP="00C467CF">
      <w:pPr>
        <w:ind w:left="709" w:hanging="709"/>
        <w:jc w:val="both"/>
        <w:rPr>
          <w:rFonts w:ascii="Arial" w:hAnsi="Arial" w:cs="Arial"/>
          <w:sz w:val="24"/>
          <w:szCs w:val="24"/>
        </w:rPr>
      </w:pPr>
    </w:p>
    <w:p w:rsidR="00376030" w:rsidRDefault="00376030" w:rsidP="00C467CF">
      <w:pPr>
        <w:ind w:left="709" w:hanging="709"/>
        <w:jc w:val="both"/>
        <w:rPr>
          <w:rFonts w:ascii="Arial" w:hAnsi="Arial" w:cs="Arial"/>
          <w:sz w:val="24"/>
          <w:szCs w:val="24"/>
        </w:rPr>
      </w:pPr>
    </w:p>
    <w:p w:rsidR="00376030" w:rsidRDefault="00376030" w:rsidP="00C467CF">
      <w:pPr>
        <w:ind w:left="709" w:hanging="709"/>
        <w:jc w:val="both"/>
        <w:rPr>
          <w:rFonts w:ascii="Arial" w:hAnsi="Arial" w:cs="Arial"/>
          <w:sz w:val="24"/>
          <w:szCs w:val="24"/>
        </w:rPr>
      </w:pPr>
    </w:p>
    <w:p w:rsidR="00647D48" w:rsidRPr="00E26FF6" w:rsidRDefault="006E6FA9" w:rsidP="007341E0">
      <w:pPr>
        <w:jc w:val="both"/>
        <w:rPr>
          <w:rFonts w:ascii="Arial" w:hAnsi="Arial" w:cs="Arial"/>
          <w:b/>
          <w:sz w:val="28"/>
          <w:szCs w:val="28"/>
        </w:rPr>
      </w:pPr>
      <w:r w:rsidRPr="00E26FF6">
        <w:rPr>
          <w:rFonts w:ascii="Arial" w:hAnsi="Arial" w:cs="Arial"/>
          <w:b/>
          <w:sz w:val="28"/>
          <w:szCs w:val="28"/>
        </w:rPr>
        <w:lastRenderedPageBreak/>
        <w:t xml:space="preserve">8.0    </w:t>
      </w:r>
      <w:r w:rsidR="005C5C8C" w:rsidRPr="00E26FF6">
        <w:rPr>
          <w:rFonts w:ascii="Arial" w:hAnsi="Arial" w:cs="Arial"/>
          <w:b/>
          <w:sz w:val="28"/>
          <w:szCs w:val="28"/>
        </w:rPr>
        <w:t>COMPLIANCE</w:t>
      </w:r>
    </w:p>
    <w:p w:rsidR="00B26469" w:rsidRPr="00E26FF6" w:rsidRDefault="00B26469" w:rsidP="000C70E4">
      <w:pPr>
        <w:pStyle w:val="ListParagraph"/>
        <w:numPr>
          <w:ilvl w:val="1"/>
          <w:numId w:val="18"/>
        </w:numPr>
        <w:ind w:left="709" w:hanging="709"/>
        <w:jc w:val="both"/>
        <w:rPr>
          <w:rFonts w:ascii="Arial" w:hAnsi="Arial" w:cs="Arial"/>
          <w:b/>
          <w:sz w:val="24"/>
          <w:szCs w:val="24"/>
        </w:rPr>
      </w:pPr>
      <w:r w:rsidRPr="00E26FF6">
        <w:rPr>
          <w:rFonts w:ascii="Arial" w:hAnsi="Arial" w:cs="Arial"/>
          <w:sz w:val="24"/>
          <w:szCs w:val="24"/>
        </w:rPr>
        <w:t xml:space="preserve">The Hirer is required to comply with all legislation including: Health and Safety, Equality and safeguarding.  7 days prior to the event,  the Hirer must supply the Council with a copy of </w:t>
      </w:r>
      <w:r w:rsidR="00941B89" w:rsidRPr="00E26FF6">
        <w:rPr>
          <w:rFonts w:ascii="Arial" w:hAnsi="Arial" w:cs="Arial"/>
          <w:sz w:val="24"/>
          <w:szCs w:val="24"/>
        </w:rPr>
        <w:t xml:space="preserve">relevant documentation/ certification for </w:t>
      </w:r>
      <w:r w:rsidR="007341E0">
        <w:rPr>
          <w:rFonts w:ascii="Arial" w:hAnsi="Arial" w:cs="Arial"/>
          <w:sz w:val="24"/>
          <w:szCs w:val="24"/>
        </w:rPr>
        <w:t>the following, where applicable</w:t>
      </w:r>
      <w:r w:rsidRPr="00E26FF6">
        <w:rPr>
          <w:rFonts w:ascii="Arial" w:hAnsi="Arial" w:cs="Arial"/>
          <w:sz w:val="24"/>
          <w:szCs w:val="24"/>
        </w:rPr>
        <w:t>:</w:t>
      </w:r>
    </w:p>
    <w:p w:rsidR="00B26469" w:rsidRPr="00E26FF6" w:rsidRDefault="00B26469" w:rsidP="000C70E4">
      <w:pPr>
        <w:pStyle w:val="ListParagraph"/>
        <w:numPr>
          <w:ilvl w:val="0"/>
          <w:numId w:val="4"/>
        </w:numPr>
        <w:ind w:left="709" w:firstLine="284"/>
        <w:jc w:val="both"/>
        <w:rPr>
          <w:rFonts w:ascii="Arial" w:hAnsi="Arial" w:cs="Arial"/>
          <w:sz w:val="24"/>
          <w:szCs w:val="24"/>
        </w:rPr>
      </w:pPr>
      <w:r w:rsidRPr="007341E0">
        <w:rPr>
          <w:rFonts w:ascii="Arial" w:hAnsi="Arial" w:cs="Arial"/>
          <w:b/>
          <w:sz w:val="24"/>
          <w:szCs w:val="24"/>
        </w:rPr>
        <w:t>Insurances</w:t>
      </w:r>
      <w:r w:rsidRPr="00E26FF6">
        <w:rPr>
          <w:rFonts w:ascii="Arial" w:hAnsi="Arial" w:cs="Arial"/>
          <w:sz w:val="24"/>
          <w:szCs w:val="24"/>
        </w:rPr>
        <w:t xml:space="preserve"> – e.g. Public Liability Insurance;</w:t>
      </w:r>
    </w:p>
    <w:p w:rsidR="00B26469" w:rsidRPr="00E26FF6" w:rsidRDefault="00B26469" w:rsidP="000C70E4">
      <w:pPr>
        <w:pStyle w:val="ListParagraph"/>
        <w:numPr>
          <w:ilvl w:val="0"/>
          <w:numId w:val="4"/>
        </w:numPr>
        <w:ind w:left="709" w:firstLine="284"/>
        <w:jc w:val="both"/>
        <w:rPr>
          <w:rFonts w:ascii="Arial" w:hAnsi="Arial" w:cs="Arial"/>
          <w:sz w:val="24"/>
          <w:szCs w:val="24"/>
        </w:rPr>
      </w:pPr>
      <w:r w:rsidRPr="007341E0">
        <w:rPr>
          <w:rFonts w:ascii="Arial" w:hAnsi="Arial" w:cs="Arial"/>
          <w:b/>
          <w:sz w:val="24"/>
          <w:szCs w:val="24"/>
        </w:rPr>
        <w:t>Risk Assessments</w:t>
      </w:r>
      <w:r w:rsidRPr="00E26FF6">
        <w:rPr>
          <w:rFonts w:ascii="Arial" w:hAnsi="Arial" w:cs="Arial"/>
          <w:sz w:val="24"/>
          <w:szCs w:val="24"/>
        </w:rPr>
        <w:t xml:space="preserve"> - relative to the type of activity to be undertaken;</w:t>
      </w:r>
    </w:p>
    <w:p w:rsidR="00B26469" w:rsidRPr="00E26FF6" w:rsidRDefault="00B26469" w:rsidP="000C70E4">
      <w:pPr>
        <w:pStyle w:val="ListParagraph"/>
        <w:numPr>
          <w:ilvl w:val="0"/>
          <w:numId w:val="4"/>
        </w:numPr>
        <w:ind w:left="709" w:firstLine="284"/>
        <w:jc w:val="both"/>
        <w:rPr>
          <w:rFonts w:ascii="Arial" w:hAnsi="Arial" w:cs="Arial"/>
          <w:sz w:val="24"/>
          <w:szCs w:val="24"/>
        </w:rPr>
      </w:pPr>
      <w:r w:rsidRPr="007341E0">
        <w:rPr>
          <w:rFonts w:ascii="Arial" w:hAnsi="Arial" w:cs="Arial"/>
          <w:b/>
          <w:sz w:val="24"/>
          <w:szCs w:val="24"/>
        </w:rPr>
        <w:t>Food handling</w:t>
      </w:r>
      <w:r w:rsidRPr="00E26FF6">
        <w:rPr>
          <w:rFonts w:ascii="Arial" w:hAnsi="Arial" w:cs="Arial"/>
          <w:sz w:val="24"/>
          <w:szCs w:val="24"/>
        </w:rPr>
        <w:t xml:space="preserve"> – as applicable; </w:t>
      </w:r>
    </w:p>
    <w:p w:rsidR="00B26469" w:rsidRPr="00E26FF6" w:rsidRDefault="00B26469" w:rsidP="000C70E4">
      <w:pPr>
        <w:pStyle w:val="ListParagraph"/>
        <w:numPr>
          <w:ilvl w:val="0"/>
          <w:numId w:val="4"/>
        </w:numPr>
        <w:ind w:left="709" w:firstLine="284"/>
        <w:jc w:val="both"/>
        <w:rPr>
          <w:rFonts w:ascii="Arial" w:hAnsi="Arial" w:cs="Arial"/>
          <w:sz w:val="24"/>
          <w:szCs w:val="24"/>
        </w:rPr>
      </w:pPr>
      <w:r w:rsidRPr="007341E0">
        <w:rPr>
          <w:rFonts w:ascii="Arial" w:hAnsi="Arial" w:cs="Arial"/>
          <w:b/>
          <w:sz w:val="24"/>
          <w:szCs w:val="24"/>
        </w:rPr>
        <w:t>Portable appliance testing</w:t>
      </w:r>
      <w:r w:rsidRPr="00E26FF6">
        <w:rPr>
          <w:rFonts w:ascii="Arial" w:hAnsi="Arial" w:cs="Arial"/>
          <w:sz w:val="24"/>
          <w:szCs w:val="24"/>
        </w:rPr>
        <w:t xml:space="preserve"> – </w:t>
      </w:r>
      <w:r w:rsidRPr="00E26FF6">
        <w:rPr>
          <w:rFonts w:ascii="Arial" w:hAnsi="Arial" w:cs="Arial"/>
          <w:i/>
          <w:sz w:val="24"/>
          <w:szCs w:val="24"/>
        </w:rPr>
        <w:t>where hirers use their own electrical equipment;</w:t>
      </w:r>
    </w:p>
    <w:p w:rsidR="007341E0" w:rsidRDefault="007341E0" w:rsidP="007341E0">
      <w:pPr>
        <w:ind w:left="709" w:hanging="709"/>
        <w:jc w:val="both"/>
        <w:rPr>
          <w:rFonts w:ascii="Arial" w:hAnsi="Arial" w:cs="Arial"/>
          <w:sz w:val="24"/>
          <w:szCs w:val="24"/>
        </w:rPr>
      </w:pPr>
      <w:r>
        <w:rPr>
          <w:rFonts w:ascii="Arial" w:hAnsi="Arial" w:cs="Arial"/>
          <w:b/>
          <w:sz w:val="24"/>
          <w:szCs w:val="24"/>
        </w:rPr>
        <w:t>8.2</w:t>
      </w:r>
      <w:r>
        <w:rPr>
          <w:rFonts w:ascii="Arial" w:hAnsi="Arial" w:cs="Arial"/>
          <w:b/>
          <w:sz w:val="24"/>
          <w:szCs w:val="24"/>
        </w:rPr>
        <w:tab/>
        <w:t>SAFEGUARDING</w:t>
      </w:r>
      <w:r w:rsidR="00647D48" w:rsidRPr="007341E0">
        <w:rPr>
          <w:rFonts w:ascii="Arial" w:hAnsi="Arial" w:cs="Arial"/>
          <w:sz w:val="24"/>
          <w:szCs w:val="24"/>
        </w:rPr>
        <w:t xml:space="preserve"> -</w:t>
      </w:r>
      <w:r w:rsidR="00534F76" w:rsidRPr="007341E0">
        <w:rPr>
          <w:rFonts w:ascii="Arial" w:hAnsi="Arial" w:cs="Arial"/>
          <w:sz w:val="24"/>
          <w:szCs w:val="24"/>
        </w:rPr>
        <w:t xml:space="preserve"> </w:t>
      </w:r>
      <w:r w:rsidRPr="007341E0">
        <w:rPr>
          <w:rFonts w:ascii="Arial" w:hAnsi="Arial" w:cs="Arial"/>
          <w:sz w:val="24"/>
          <w:szCs w:val="24"/>
        </w:rPr>
        <w:t xml:space="preserve">The hirer is responsible for ensuring that all relevant Safeguarding requirements are in place and maintained, as per their own respective Safeguarding Policy and Procedures.  This may include </w:t>
      </w:r>
      <w:r w:rsidR="00B26469" w:rsidRPr="007341E0">
        <w:rPr>
          <w:rFonts w:ascii="Arial" w:hAnsi="Arial" w:cs="Arial"/>
          <w:sz w:val="24"/>
          <w:szCs w:val="24"/>
        </w:rPr>
        <w:t>confirmation that relevant safeguarding/criminal record checks have been carried out through the Disclosure &amp; Barring Service (DBS) for all staff and volunteers that work with children, young people and/or other vulnerable groups.</w:t>
      </w:r>
    </w:p>
    <w:p w:rsidR="001B60EF" w:rsidRPr="007341E0" w:rsidRDefault="007341E0" w:rsidP="007341E0">
      <w:pPr>
        <w:ind w:left="709" w:hanging="709"/>
        <w:jc w:val="both"/>
        <w:rPr>
          <w:rFonts w:ascii="Arial" w:hAnsi="Arial" w:cs="Arial"/>
          <w:sz w:val="24"/>
          <w:szCs w:val="24"/>
        </w:rPr>
      </w:pPr>
      <w:r w:rsidRPr="007341E0">
        <w:rPr>
          <w:rFonts w:ascii="Arial" w:hAnsi="Arial" w:cs="Arial"/>
          <w:b/>
          <w:sz w:val="24"/>
          <w:szCs w:val="24"/>
        </w:rPr>
        <w:t>8.3</w:t>
      </w:r>
      <w:r>
        <w:rPr>
          <w:rFonts w:ascii="Arial" w:hAnsi="Arial" w:cs="Arial"/>
          <w:sz w:val="24"/>
          <w:szCs w:val="24"/>
        </w:rPr>
        <w:tab/>
      </w:r>
      <w:r w:rsidR="00936A62" w:rsidRPr="007341E0">
        <w:rPr>
          <w:rFonts w:ascii="Arial" w:hAnsi="Arial" w:cs="Arial"/>
          <w:sz w:val="24"/>
          <w:szCs w:val="24"/>
        </w:rPr>
        <w:t xml:space="preserve">Failure by the Hirer to comply with any or all of the terms of this Policy document where applicable, whether intentionally or not, may be deemed by the Council to be just cause </w:t>
      </w:r>
      <w:r w:rsidR="001B60EF" w:rsidRPr="007341E0">
        <w:rPr>
          <w:rFonts w:ascii="Arial" w:hAnsi="Arial" w:cs="Arial"/>
          <w:sz w:val="24"/>
          <w:szCs w:val="24"/>
        </w:rPr>
        <w:t>for immediate cancellation of a</w:t>
      </w:r>
      <w:r w:rsidR="00E26FF6" w:rsidRPr="007341E0">
        <w:rPr>
          <w:rFonts w:ascii="Arial" w:hAnsi="Arial" w:cs="Arial"/>
          <w:sz w:val="24"/>
          <w:szCs w:val="24"/>
        </w:rPr>
        <w:t xml:space="preserve"> room</w:t>
      </w:r>
      <w:r w:rsidR="001B60EF" w:rsidRPr="007341E0">
        <w:rPr>
          <w:rFonts w:ascii="Arial" w:hAnsi="Arial" w:cs="Arial"/>
          <w:sz w:val="24"/>
          <w:szCs w:val="24"/>
        </w:rPr>
        <w:t xml:space="preserve"> </w:t>
      </w:r>
      <w:r w:rsidR="00E26FF6" w:rsidRPr="007341E0">
        <w:rPr>
          <w:rFonts w:ascii="Arial" w:hAnsi="Arial" w:cs="Arial"/>
          <w:sz w:val="24"/>
          <w:szCs w:val="24"/>
        </w:rPr>
        <w:t>hire or series of hirings</w:t>
      </w:r>
      <w:r w:rsidR="00936A62" w:rsidRPr="007341E0">
        <w:rPr>
          <w:rFonts w:ascii="Arial" w:hAnsi="Arial" w:cs="Arial"/>
          <w:sz w:val="24"/>
          <w:szCs w:val="24"/>
        </w:rPr>
        <w:t xml:space="preserve"> and may result in forfeiture of the entire security deposit.</w:t>
      </w:r>
    </w:p>
    <w:p w:rsidR="00B61C8F" w:rsidRPr="005616C9" w:rsidRDefault="005C5C8C" w:rsidP="000C70E4">
      <w:pPr>
        <w:pStyle w:val="ListParagraph"/>
        <w:numPr>
          <w:ilvl w:val="0"/>
          <w:numId w:val="19"/>
        </w:numPr>
        <w:jc w:val="both"/>
        <w:rPr>
          <w:rFonts w:ascii="Arial" w:hAnsi="Arial" w:cs="Arial"/>
          <w:b/>
          <w:sz w:val="28"/>
          <w:szCs w:val="28"/>
        </w:rPr>
      </w:pPr>
      <w:r w:rsidRPr="005616C9">
        <w:rPr>
          <w:rFonts w:ascii="Arial" w:hAnsi="Arial" w:cs="Arial"/>
          <w:b/>
          <w:sz w:val="28"/>
          <w:szCs w:val="28"/>
        </w:rPr>
        <w:t>REVIEW</w:t>
      </w:r>
    </w:p>
    <w:p w:rsidR="00B61C8F" w:rsidRPr="005616C9" w:rsidRDefault="00B61C8F" w:rsidP="000C70E4">
      <w:pPr>
        <w:pStyle w:val="ListParagraph"/>
        <w:ind w:left="709" w:hanging="709"/>
        <w:jc w:val="both"/>
        <w:rPr>
          <w:rFonts w:ascii="Arial" w:hAnsi="Arial" w:cs="Arial"/>
          <w:b/>
          <w:sz w:val="24"/>
          <w:szCs w:val="24"/>
        </w:rPr>
      </w:pPr>
    </w:p>
    <w:p w:rsidR="00853A66" w:rsidRPr="005616C9" w:rsidRDefault="00B61C8F" w:rsidP="000C70E4">
      <w:pPr>
        <w:pStyle w:val="ListParagraph"/>
        <w:numPr>
          <w:ilvl w:val="1"/>
          <w:numId w:val="19"/>
        </w:numPr>
        <w:ind w:left="709" w:hanging="709"/>
        <w:jc w:val="both"/>
        <w:rPr>
          <w:rFonts w:ascii="Arial" w:hAnsi="Arial" w:cs="Arial"/>
          <w:b/>
          <w:sz w:val="24"/>
          <w:szCs w:val="24"/>
        </w:rPr>
      </w:pPr>
      <w:r w:rsidRPr="005616C9">
        <w:rPr>
          <w:rFonts w:ascii="Arial" w:hAnsi="Arial" w:cs="Arial"/>
          <w:sz w:val="24"/>
          <w:szCs w:val="24"/>
        </w:rPr>
        <w:t>This Policy will b</w:t>
      </w:r>
      <w:r w:rsidR="005616C9" w:rsidRPr="005616C9">
        <w:rPr>
          <w:rFonts w:ascii="Arial" w:hAnsi="Arial" w:cs="Arial"/>
          <w:sz w:val="24"/>
          <w:szCs w:val="24"/>
        </w:rPr>
        <w:t xml:space="preserve">e reviewed annually by the </w:t>
      </w:r>
      <w:r w:rsidRPr="005616C9">
        <w:rPr>
          <w:rFonts w:ascii="Arial" w:hAnsi="Arial" w:cs="Arial"/>
          <w:sz w:val="24"/>
          <w:szCs w:val="24"/>
        </w:rPr>
        <w:t>Clerk on behalf of the Council and any amendments will be considered for approval</w:t>
      </w:r>
      <w:r w:rsidR="005616C9" w:rsidRPr="005616C9">
        <w:rPr>
          <w:rFonts w:ascii="Arial" w:hAnsi="Arial" w:cs="Arial"/>
          <w:sz w:val="24"/>
          <w:szCs w:val="24"/>
        </w:rPr>
        <w:t xml:space="preserve"> by the full Parish </w:t>
      </w:r>
      <w:r w:rsidRPr="005616C9">
        <w:rPr>
          <w:rFonts w:ascii="Arial" w:hAnsi="Arial" w:cs="Arial"/>
          <w:sz w:val="24"/>
          <w:szCs w:val="24"/>
        </w:rPr>
        <w:t xml:space="preserve">Council. </w:t>
      </w:r>
      <w:r w:rsidR="00975F12">
        <w:rPr>
          <w:rFonts w:ascii="Arial" w:hAnsi="Arial" w:cs="Arial"/>
          <w:sz w:val="24"/>
          <w:szCs w:val="24"/>
        </w:rPr>
        <w:t>However, the Council reserves the right to change these Terms &amp; Conditions at any time, without prior notice.</w:t>
      </w:r>
    </w:p>
    <w:p w:rsidR="00853A66" w:rsidRPr="005616C9" w:rsidRDefault="00853A66" w:rsidP="000C70E4">
      <w:pPr>
        <w:pStyle w:val="ListParagraph"/>
        <w:ind w:left="709" w:hanging="709"/>
        <w:jc w:val="both"/>
        <w:rPr>
          <w:rFonts w:ascii="Arial" w:hAnsi="Arial" w:cs="Arial"/>
          <w:b/>
          <w:sz w:val="24"/>
          <w:szCs w:val="24"/>
        </w:rPr>
      </w:pPr>
    </w:p>
    <w:p w:rsidR="00AE08D7" w:rsidRPr="007B1E7B" w:rsidRDefault="001B60EF" w:rsidP="000C70E4">
      <w:pPr>
        <w:pStyle w:val="ListParagraph"/>
        <w:numPr>
          <w:ilvl w:val="1"/>
          <w:numId w:val="19"/>
        </w:numPr>
        <w:ind w:left="709" w:hanging="709"/>
        <w:jc w:val="both"/>
        <w:rPr>
          <w:rFonts w:ascii="Arial" w:hAnsi="Arial" w:cs="Arial"/>
          <w:b/>
          <w:sz w:val="24"/>
          <w:szCs w:val="24"/>
        </w:rPr>
      </w:pPr>
      <w:r w:rsidRPr="005616C9">
        <w:rPr>
          <w:rFonts w:ascii="Arial" w:hAnsi="Arial" w:cs="Arial"/>
          <w:sz w:val="24"/>
          <w:szCs w:val="24"/>
        </w:rPr>
        <w:t xml:space="preserve">Hire charges </w:t>
      </w:r>
      <w:r w:rsidR="00647D48" w:rsidRPr="005616C9">
        <w:rPr>
          <w:rFonts w:ascii="Arial" w:hAnsi="Arial" w:cs="Arial"/>
          <w:sz w:val="24"/>
          <w:szCs w:val="24"/>
        </w:rPr>
        <w:t xml:space="preserve">for Premises and Facilities </w:t>
      </w:r>
      <w:r w:rsidRPr="005616C9">
        <w:rPr>
          <w:rFonts w:ascii="Arial" w:hAnsi="Arial" w:cs="Arial"/>
          <w:sz w:val="24"/>
          <w:szCs w:val="24"/>
        </w:rPr>
        <w:t>will be reviewed annually.</w:t>
      </w:r>
    </w:p>
    <w:p w:rsidR="007B1E7B" w:rsidRDefault="007B1E7B" w:rsidP="000C70E4">
      <w:pPr>
        <w:jc w:val="both"/>
        <w:rPr>
          <w:rFonts w:ascii="Arial" w:hAnsi="Arial" w:cs="Arial"/>
          <w:b/>
          <w:sz w:val="24"/>
          <w:szCs w:val="24"/>
        </w:rPr>
      </w:pPr>
    </w:p>
    <w:p w:rsidR="007B1E7B" w:rsidRDefault="007B1E7B" w:rsidP="000C70E4">
      <w:pPr>
        <w:jc w:val="both"/>
        <w:rPr>
          <w:rFonts w:ascii="Arial" w:hAnsi="Arial" w:cs="Arial"/>
          <w:b/>
          <w:sz w:val="24"/>
          <w:szCs w:val="24"/>
        </w:rPr>
      </w:pPr>
    </w:p>
    <w:p w:rsidR="007B1E7B" w:rsidRDefault="007B1E7B" w:rsidP="000C70E4">
      <w:pPr>
        <w:jc w:val="both"/>
        <w:rPr>
          <w:rFonts w:ascii="Arial" w:hAnsi="Arial" w:cs="Arial"/>
          <w:b/>
          <w:sz w:val="24"/>
          <w:szCs w:val="24"/>
        </w:rPr>
      </w:pPr>
    </w:p>
    <w:p w:rsidR="007B1E7B" w:rsidRDefault="007B1E7B" w:rsidP="000C70E4">
      <w:pPr>
        <w:jc w:val="both"/>
        <w:rPr>
          <w:rFonts w:ascii="Arial" w:hAnsi="Arial" w:cs="Arial"/>
          <w:b/>
          <w:sz w:val="24"/>
          <w:szCs w:val="24"/>
        </w:rPr>
      </w:pPr>
    </w:p>
    <w:p w:rsidR="007B1E7B" w:rsidRDefault="007B1E7B" w:rsidP="000C70E4">
      <w:pPr>
        <w:jc w:val="both"/>
        <w:rPr>
          <w:rFonts w:ascii="Arial" w:hAnsi="Arial" w:cs="Arial"/>
          <w:b/>
          <w:sz w:val="24"/>
          <w:szCs w:val="24"/>
        </w:rPr>
      </w:pPr>
    </w:p>
    <w:sectPr w:rsidR="007B1E7B" w:rsidSect="00376030">
      <w:footerReference w:type="default" r:id="rId9"/>
      <w:pgSz w:w="12240" w:h="15840"/>
      <w:pgMar w:top="567" w:right="758" w:bottom="709" w:left="993" w:header="720" w:footer="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DFB" w:rsidRDefault="00BD3DFB" w:rsidP="00171446">
      <w:pPr>
        <w:spacing w:after="0" w:line="240" w:lineRule="auto"/>
      </w:pPr>
      <w:r>
        <w:separator/>
      </w:r>
    </w:p>
  </w:endnote>
  <w:endnote w:type="continuationSeparator" w:id="0">
    <w:p w:rsidR="00BD3DFB" w:rsidRDefault="00BD3DFB" w:rsidP="0017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972"/>
      <w:gridCol w:w="517"/>
    </w:tblGrid>
    <w:tr w:rsidR="00376030" w:rsidTr="00376030">
      <w:trPr>
        <w:jc w:val="right"/>
      </w:trPr>
      <w:tc>
        <w:tcPr>
          <w:tcW w:w="10342" w:type="dxa"/>
          <w:vAlign w:val="center"/>
        </w:tcPr>
        <w:p w:rsidR="00376030" w:rsidRDefault="00376030" w:rsidP="00376030">
          <w:pPr>
            <w:pStyle w:val="Header"/>
            <w:rPr>
              <w:caps/>
              <w:color w:val="000000" w:themeColor="text1"/>
            </w:rPr>
          </w:pPr>
          <w:r>
            <w:rPr>
              <w:caps/>
              <w:color w:val="000000" w:themeColor="text1"/>
            </w:rPr>
            <w:t>P</w:t>
          </w:r>
          <w:r w:rsidR="006B7B5C">
            <w:rPr>
              <w:caps/>
              <w:color w:val="000000" w:themeColor="text1"/>
            </w:rPr>
            <w:t xml:space="preserve">REMISES LETTINGS POLICY – Agreed nettleham parish council - </w:t>
          </w:r>
          <w:r w:rsidR="00B72B2C">
            <w:rPr>
              <w:caps/>
              <w:color w:val="000000" w:themeColor="text1"/>
            </w:rPr>
            <w:t>19 march</w:t>
          </w:r>
          <w:r>
            <w:rPr>
              <w:caps/>
              <w:color w:val="000000" w:themeColor="text1"/>
            </w:rPr>
            <w:t xml:space="preserve"> 2019</w:t>
          </w:r>
        </w:p>
      </w:tc>
      <w:tc>
        <w:tcPr>
          <w:tcW w:w="524" w:type="dxa"/>
          <w:shd w:val="clear" w:color="auto" w:fill="C0504D" w:themeFill="accent2"/>
          <w:vAlign w:val="center"/>
        </w:tcPr>
        <w:p w:rsidR="00376030" w:rsidRDefault="00376030">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B0363">
            <w:rPr>
              <w:noProof/>
              <w:color w:val="FFFFFF" w:themeColor="background1"/>
            </w:rPr>
            <w:t>4</w:t>
          </w:r>
          <w:r>
            <w:rPr>
              <w:noProof/>
              <w:color w:val="FFFFFF" w:themeColor="background1"/>
            </w:rPr>
            <w:fldChar w:fldCharType="end"/>
          </w:r>
        </w:p>
      </w:tc>
    </w:tr>
  </w:tbl>
  <w:p w:rsidR="00BC114E" w:rsidRDefault="00BC1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DFB" w:rsidRDefault="00BD3DFB" w:rsidP="00171446">
      <w:pPr>
        <w:spacing w:after="0" w:line="240" w:lineRule="auto"/>
      </w:pPr>
      <w:r>
        <w:separator/>
      </w:r>
    </w:p>
  </w:footnote>
  <w:footnote w:type="continuationSeparator" w:id="0">
    <w:p w:rsidR="00BD3DFB" w:rsidRDefault="00BD3DFB" w:rsidP="00171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4E0"/>
    <w:multiLevelType w:val="multilevel"/>
    <w:tmpl w:val="FCEEDA98"/>
    <w:lvl w:ilvl="0">
      <w:start w:val="4"/>
      <w:numFmt w:val="decimal"/>
      <w:lvlText w:val="%1.0"/>
      <w:lvlJc w:val="left"/>
      <w:pPr>
        <w:ind w:left="72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2520" w:hanging="720"/>
      </w:pPr>
      <w:rPr>
        <w:rFonts w:hint="default"/>
        <w:b/>
        <w:u w:val="none"/>
      </w:rPr>
    </w:lvl>
    <w:lvl w:ilvl="3">
      <w:start w:val="1"/>
      <w:numFmt w:val="decimal"/>
      <w:lvlText w:val="%1.%2.%3.%4"/>
      <w:lvlJc w:val="left"/>
      <w:pPr>
        <w:ind w:left="3600" w:hanging="1080"/>
      </w:pPr>
      <w:rPr>
        <w:rFonts w:hint="default"/>
        <w:b/>
        <w:u w:val="none"/>
      </w:rPr>
    </w:lvl>
    <w:lvl w:ilvl="4">
      <w:start w:val="1"/>
      <w:numFmt w:val="decimal"/>
      <w:lvlText w:val="%1.%2.%3.%4.%5"/>
      <w:lvlJc w:val="left"/>
      <w:pPr>
        <w:ind w:left="4320" w:hanging="1080"/>
      </w:pPr>
      <w:rPr>
        <w:rFonts w:hint="default"/>
        <w:b/>
        <w:u w:val="none"/>
      </w:rPr>
    </w:lvl>
    <w:lvl w:ilvl="5">
      <w:start w:val="1"/>
      <w:numFmt w:val="decimal"/>
      <w:lvlText w:val="%1.%2.%3.%4.%5.%6"/>
      <w:lvlJc w:val="left"/>
      <w:pPr>
        <w:ind w:left="5400" w:hanging="1440"/>
      </w:pPr>
      <w:rPr>
        <w:rFonts w:hint="default"/>
        <w:b/>
        <w:u w:val="none"/>
      </w:rPr>
    </w:lvl>
    <w:lvl w:ilvl="6">
      <w:start w:val="1"/>
      <w:numFmt w:val="decimal"/>
      <w:lvlText w:val="%1.%2.%3.%4.%5.%6.%7"/>
      <w:lvlJc w:val="left"/>
      <w:pPr>
        <w:ind w:left="6120" w:hanging="1440"/>
      </w:pPr>
      <w:rPr>
        <w:rFonts w:hint="default"/>
        <w:b/>
        <w:u w:val="none"/>
      </w:rPr>
    </w:lvl>
    <w:lvl w:ilvl="7">
      <w:start w:val="1"/>
      <w:numFmt w:val="decimal"/>
      <w:lvlText w:val="%1.%2.%3.%4.%5.%6.%7.%8"/>
      <w:lvlJc w:val="left"/>
      <w:pPr>
        <w:ind w:left="7200" w:hanging="1800"/>
      </w:pPr>
      <w:rPr>
        <w:rFonts w:hint="default"/>
        <w:b/>
        <w:u w:val="none"/>
      </w:rPr>
    </w:lvl>
    <w:lvl w:ilvl="8">
      <w:start w:val="1"/>
      <w:numFmt w:val="decimal"/>
      <w:lvlText w:val="%1.%2.%3.%4.%5.%6.%7.%8.%9"/>
      <w:lvlJc w:val="left"/>
      <w:pPr>
        <w:ind w:left="7920" w:hanging="1800"/>
      </w:pPr>
      <w:rPr>
        <w:rFonts w:hint="default"/>
        <w:b/>
        <w:u w:val="none"/>
      </w:rPr>
    </w:lvl>
  </w:abstractNum>
  <w:abstractNum w:abstractNumId="1" w15:restartNumberingAfterBreak="0">
    <w:nsid w:val="046E2398"/>
    <w:multiLevelType w:val="hybridMultilevel"/>
    <w:tmpl w:val="8ABE2D38"/>
    <w:lvl w:ilvl="0" w:tplc="C4A8F4D8">
      <w:start w:val="1"/>
      <w:numFmt w:val="decimal"/>
      <w:lvlText w:val="%1."/>
      <w:lvlJc w:val="left"/>
      <w:pPr>
        <w:ind w:left="644" w:hanging="360"/>
      </w:pPr>
      <w:rPr>
        <w:rFonts w:hint="default"/>
        <w:b/>
        <w:u w:val="single"/>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2852203"/>
    <w:multiLevelType w:val="hybridMultilevel"/>
    <w:tmpl w:val="18FE2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3E4DD5"/>
    <w:multiLevelType w:val="multilevel"/>
    <w:tmpl w:val="DCAC42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2B7023A"/>
    <w:multiLevelType w:val="hybridMultilevel"/>
    <w:tmpl w:val="216233C0"/>
    <w:lvl w:ilvl="0" w:tplc="9F561C8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02638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32FD5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2C650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0E6F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E880B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761D1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98A9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F8E55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5B0F43"/>
    <w:multiLevelType w:val="hybridMultilevel"/>
    <w:tmpl w:val="44F83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1E48C4"/>
    <w:multiLevelType w:val="hybridMultilevel"/>
    <w:tmpl w:val="7F682DF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28C83B69"/>
    <w:multiLevelType w:val="hybridMultilevel"/>
    <w:tmpl w:val="1992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D7A7C"/>
    <w:multiLevelType w:val="multilevel"/>
    <w:tmpl w:val="37B0BA1C"/>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BD71C1"/>
    <w:multiLevelType w:val="multilevel"/>
    <w:tmpl w:val="A8601CDE"/>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E47156A"/>
    <w:multiLevelType w:val="hybridMultilevel"/>
    <w:tmpl w:val="4DDC87DA"/>
    <w:lvl w:ilvl="0" w:tplc="08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820A2DC">
      <w:start w:val="1"/>
      <w:numFmt w:val="bullet"/>
      <w:lvlText w:val="o"/>
      <w:lvlJc w:val="left"/>
      <w:pPr>
        <w:ind w:left="2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6C518">
      <w:start w:val="1"/>
      <w:numFmt w:val="bullet"/>
      <w:lvlText w:val="▪"/>
      <w:lvlJc w:val="left"/>
      <w:pPr>
        <w:ind w:left="2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0FAAA">
      <w:start w:val="1"/>
      <w:numFmt w:val="bullet"/>
      <w:lvlText w:val="•"/>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68230">
      <w:start w:val="1"/>
      <w:numFmt w:val="bullet"/>
      <w:lvlText w:val="o"/>
      <w:lvlJc w:val="left"/>
      <w:pPr>
        <w:ind w:left="4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D6D422">
      <w:start w:val="1"/>
      <w:numFmt w:val="bullet"/>
      <w:lvlText w:val="▪"/>
      <w:lvlJc w:val="left"/>
      <w:pPr>
        <w:ind w:left="5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B63880">
      <w:start w:val="1"/>
      <w:numFmt w:val="bullet"/>
      <w:lvlText w:val="•"/>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652CC">
      <w:start w:val="1"/>
      <w:numFmt w:val="bullet"/>
      <w:lvlText w:val="o"/>
      <w:lvlJc w:val="left"/>
      <w:pPr>
        <w:ind w:left="6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08186E">
      <w:start w:val="1"/>
      <w:numFmt w:val="bullet"/>
      <w:lvlText w:val="▪"/>
      <w:lvlJc w:val="left"/>
      <w:pPr>
        <w:ind w:left="7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E35B71"/>
    <w:multiLevelType w:val="hybridMultilevel"/>
    <w:tmpl w:val="7B1C6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DE24B8"/>
    <w:multiLevelType w:val="hybridMultilevel"/>
    <w:tmpl w:val="CA2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C5F3B"/>
    <w:multiLevelType w:val="hybridMultilevel"/>
    <w:tmpl w:val="2CB6C2E0"/>
    <w:lvl w:ilvl="0" w:tplc="955A45A6">
      <w:start w:val="5"/>
      <w:numFmt w:val="bullet"/>
      <w:lvlText w:val="-"/>
      <w:lvlJc w:val="left"/>
      <w:pPr>
        <w:ind w:left="1860" w:hanging="360"/>
      </w:pPr>
      <w:rPr>
        <w:rFonts w:ascii="Arial" w:eastAsiaTheme="minorHAnsi" w:hAnsi="Arial" w:cs="Arial" w:hint="default"/>
        <w:i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15:restartNumberingAfterBreak="0">
    <w:nsid w:val="53301569"/>
    <w:multiLevelType w:val="multilevel"/>
    <w:tmpl w:val="883263D2"/>
    <w:lvl w:ilvl="0">
      <w:start w:val="8"/>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sz w:val="24"/>
      </w:rPr>
    </w:lvl>
    <w:lvl w:ilvl="2">
      <w:start w:val="1"/>
      <w:numFmt w:val="decimal"/>
      <w:lvlText w:val="%1.%2.%3"/>
      <w:lvlJc w:val="left"/>
      <w:pPr>
        <w:ind w:left="0" w:hanging="720"/>
      </w:pPr>
      <w:rPr>
        <w:rFonts w:hint="default"/>
        <w:b w:val="0"/>
        <w:sz w:val="24"/>
      </w:rPr>
    </w:lvl>
    <w:lvl w:ilvl="3">
      <w:start w:val="1"/>
      <w:numFmt w:val="decimal"/>
      <w:lvlText w:val="%1.%2.%3.%4"/>
      <w:lvlJc w:val="left"/>
      <w:pPr>
        <w:ind w:left="0" w:hanging="1080"/>
      </w:pPr>
      <w:rPr>
        <w:rFonts w:hint="default"/>
        <w:b w:val="0"/>
        <w:sz w:val="24"/>
      </w:rPr>
    </w:lvl>
    <w:lvl w:ilvl="4">
      <w:start w:val="1"/>
      <w:numFmt w:val="decimal"/>
      <w:lvlText w:val="%1.%2.%3.%4.%5"/>
      <w:lvlJc w:val="left"/>
      <w:pPr>
        <w:ind w:left="0" w:hanging="1440"/>
      </w:pPr>
      <w:rPr>
        <w:rFonts w:hint="default"/>
        <w:b w:val="0"/>
        <w:sz w:val="24"/>
      </w:rPr>
    </w:lvl>
    <w:lvl w:ilvl="5">
      <w:start w:val="1"/>
      <w:numFmt w:val="decimal"/>
      <w:lvlText w:val="%1.%2.%3.%4.%5.%6"/>
      <w:lvlJc w:val="left"/>
      <w:pPr>
        <w:ind w:left="-360" w:hanging="1440"/>
      </w:pPr>
      <w:rPr>
        <w:rFonts w:hint="default"/>
        <w:b w:val="0"/>
        <w:sz w:val="24"/>
      </w:rPr>
    </w:lvl>
    <w:lvl w:ilvl="6">
      <w:start w:val="1"/>
      <w:numFmt w:val="decimal"/>
      <w:lvlText w:val="%1.%2.%3.%4.%5.%6.%7"/>
      <w:lvlJc w:val="left"/>
      <w:pPr>
        <w:ind w:left="-360" w:hanging="1800"/>
      </w:pPr>
      <w:rPr>
        <w:rFonts w:hint="default"/>
        <w:b w:val="0"/>
        <w:sz w:val="24"/>
      </w:rPr>
    </w:lvl>
    <w:lvl w:ilvl="7">
      <w:start w:val="1"/>
      <w:numFmt w:val="decimal"/>
      <w:lvlText w:val="%1.%2.%3.%4.%5.%6.%7.%8"/>
      <w:lvlJc w:val="left"/>
      <w:pPr>
        <w:ind w:left="-720" w:hanging="1800"/>
      </w:pPr>
      <w:rPr>
        <w:rFonts w:hint="default"/>
        <w:b w:val="0"/>
        <w:sz w:val="24"/>
      </w:rPr>
    </w:lvl>
    <w:lvl w:ilvl="8">
      <w:start w:val="1"/>
      <w:numFmt w:val="decimal"/>
      <w:lvlText w:val="%1.%2.%3.%4.%5.%6.%7.%8.%9"/>
      <w:lvlJc w:val="left"/>
      <w:pPr>
        <w:ind w:left="-720" w:hanging="2160"/>
      </w:pPr>
      <w:rPr>
        <w:rFonts w:hint="default"/>
        <w:b w:val="0"/>
        <w:sz w:val="24"/>
      </w:rPr>
    </w:lvl>
  </w:abstractNum>
  <w:abstractNum w:abstractNumId="15" w15:restartNumberingAfterBreak="0">
    <w:nsid w:val="54394B38"/>
    <w:multiLevelType w:val="hybridMultilevel"/>
    <w:tmpl w:val="D5141CAE"/>
    <w:lvl w:ilvl="0" w:tplc="AE568A4E">
      <w:start w:val="1"/>
      <w:numFmt w:val="bullet"/>
      <w:lvlText w:val="•"/>
      <w:lvlJc w:val="left"/>
      <w:pPr>
        <w:ind w:left="2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0A2DC">
      <w:start w:val="1"/>
      <w:numFmt w:val="bullet"/>
      <w:lvlText w:val="o"/>
      <w:lvlJc w:val="left"/>
      <w:pPr>
        <w:ind w:left="2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6C518">
      <w:start w:val="1"/>
      <w:numFmt w:val="bullet"/>
      <w:lvlText w:val="▪"/>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40FAAA">
      <w:start w:val="1"/>
      <w:numFmt w:val="bullet"/>
      <w:lvlText w:val="•"/>
      <w:lvlJc w:val="left"/>
      <w:pPr>
        <w:ind w:left="4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468230">
      <w:start w:val="1"/>
      <w:numFmt w:val="bullet"/>
      <w:lvlText w:val="o"/>
      <w:lvlJc w:val="left"/>
      <w:pPr>
        <w:ind w:left="5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D6D422">
      <w:start w:val="1"/>
      <w:numFmt w:val="bullet"/>
      <w:lvlText w:val="▪"/>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B63880">
      <w:start w:val="1"/>
      <w:numFmt w:val="bullet"/>
      <w:lvlText w:val="•"/>
      <w:lvlJc w:val="left"/>
      <w:pPr>
        <w:ind w:left="6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652CC">
      <w:start w:val="1"/>
      <w:numFmt w:val="bullet"/>
      <w:lvlText w:val="o"/>
      <w:lvlJc w:val="left"/>
      <w:pPr>
        <w:ind w:left="7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08186E">
      <w:start w:val="1"/>
      <w:numFmt w:val="bullet"/>
      <w:lvlText w:val="▪"/>
      <w:lvlJc w:val="left"/>
      <w:pPr>
        <w:ind w:left="7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533BC6"/>
    <w:multiLevelType w:val="hybridMultilevel"/>
    <w:tmpl w:val="A8EC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57EEC"/>
    <w:multiLevelType w:val="multilevel"/>
    <w:tmpl w:val="CDBE9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2772DA7"/>
    <w:multiLevelType w:val="hybridMultilevel"/>
    <w:tmpl w:val="463857B0"/>
    <w:lvl w:ilvl="0" w:tplc="08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F02638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32FD5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2C650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0E6F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E880B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761D1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98A90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F8E55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8C6793"/>
    <w:multiLevelType w:val="multilevel"/>
    <w:tmpl w:val="EFDA0498"/>
    <w:lvl w:ilvl="0">
      <w:start w:val="7"/>
      <w:numFmt w:val="decimal"/>
      <w:lvlText w:val="%1"/>
      <w:lvlJc w:val="left"/>
      <w:pPr>
        <w:ind w:left="360" w:hanging="360"/>
      </w:pPr>
      <w:rPr>
        <w:rFonts w:hint="default"/>
      </w:rPr>
    </w:lvl>
    <w:lvl w:ilvl="1">
      <w:start w:val="3"/>
      <w:numFmt w:val="decimal"/>
      <w:lvlText w:val="%1.%2"/>
      <w:lvlJc w:val="left"/>
      <w:pPr>
        <w:ind w:left="8157"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476F2F"/>
    <w:multiLevelType w:val="multilevel"/>
    <w:tmpl w:val="FCEEDA98"/>
    <w:lvl w:ilvl="0">
      <w:start w:val="4"/>
      <w:numFmt w:val="decimal"/>
      <w:lvlText w:val="%1.0"/>
      <w:lvlJc w:val="left"/>
      <w:pPr>
        <w:ind w:left="720" w:hanging="360"/>
      </w:pPr>
      <w:rPr>
        <w:rFonts w:hint="default"/>
        <w:b/>
        <w:u w:val="none"/>
      </w:rPr>
    </w:lvl>
    <w:lvl w:ilvl="1">
      <w:start w:val="1"/>
      <w:numFmt w:val="decimal"/>
      <w:lvlText w:val="%1.%2"/>
      <w:lvlJc w:val="left"/>
      <w:pPr>
        <w:ind w:left="1440" w:hanging="360"/>
      </w:pPr>
      <w:rPr>
        <w:rFonts w:hint="default"/>
        <w:b/>
        <w:u w:val="none"/>
      </w:rPr>
    </w:lvl>
    <w:lvl w:ilvl="2">
      <w:start w:val="1"/>
      <w:numFmt w:val="decimal"/>
      <w:lvlText w:val="%1.%2.%3"/>
      <w:lvlJc w:val="left"/>
      <w:pPr>
        <w:ind w:left="2520" w:hanging="720"/>
      </w:pPr>
      <w:rPr>
        <w:rFonts w:hint="default"/>
        <w:b/>
        <w:u w:val="none"/>
      </w:rPr>
    </w:lvl>
    <w:lvl w:ilvl="3">
      <w:start w:val="1"/>
      <w:numFmt w:val="decimal"/>
      <w:lvlText w:val="%1.%2.%3.%4"/>
      <w:lvlJc w:val="left"/>
      <w:pPr>
        <w:ind w:left="3600" w:hanging="1080"/>
      </w:pPr>
      <w:rPr>
        <w:rFonts w:hint="default"/>
        <w:b/>
        <w:u w:val="none"/>
      </w:rPr>
    </w:lvl>
    <w:lvl w:ilvl="4">
      <w:start w:val="1"/>
      <w:numFmt w:val="decimal"/>
      <w:lvlText w:val="%1.%2.%3.%4.%5"/>
      <w:lvlJc w:val="left"/>
      <w:pPr>
        <w:ind w:left="4320" w:hanging="1080"/>
      </w:pPr>
      <w:rPr>
        <w:rFonts w:hint="default"/>
        <w:b/>
        <w:u w:val="none"/>
      </w:rPr>
    </w:lvl>
    <w:lvl w:ilvl="5">
      <w:start w:val="1"/>
      <w:numFmt w:val="decimal"/>
      <w:lvlText w:val="%1.%2.%3.%4.%5.%6"/>
      <w:lvlJc w:val="left"/>
      <w:pPr>
        <w:ind w:left="5400" w:hanging="1440"/>
      </w:pPr>
      <w:rPr>
        <w:rFonts w:hint="default"/>
        <w:b/>
        <w:u w:val="none"/>
      </w:rPr>
    </w:lvl>
    <w:lvl w:ilvl="6">
      <w:start w:val="1"/>
      <w:numFmt w:val="decimal"/>
      <w:lvlText w:val="%1.%2.%3.%4.%5.%6.%7"/>
      <w:lvlJc w:val="left"/>
      <w:pPr>
        <w:ind w:left="6120" w:hanging="1440"/>
      </w:pPr>
      <w:rPr>
        <w:rFonts w:hint="default"/>
        <w:b/>
        <w:u w:val="none"/>
      </w:rPr>
    </w:lvl>
    <w:lvl w:ilvl="7">
      <w:start w:val="1"/>
      <w:numFmt w:val="decimal"/>
      <w:lvlText w:val="%1.%2.%3.%4.%5.%6.%7.%8"/>
      <w:lvlJc w:val="left"/>
      <w:pPr>
        <w:ind w:left="7200" w:hanging="1800"/>
      </w:pPr>
      <w:rPr>
        <w:rFonts w:hint="default"/>
        <w:b/>
        <w:u w:val="none"/>
      </w:rPr>
    </w:lvl>
    <w:lvl w:ilvl="8">
      <w:start w:val="1"/>
      <w:numFmt w:val="decimal"/>
      <w:lvlText w:val="%1.%2.%3.%4.%5.%6.%7.%8.%9"/>
      <w:lvlJc w:val="left"/>
      <w:pPr>
        <w:ind w:left="7920" w:hanging="1800"/>
      </w:pPr>
      <w:rPr>
        <w:rFonts w:hint="default"/>
        <w:b/>
        <w:u w:val="none"/>
      </w:rPr>
    </w:lvl>
  </w:abstractNum>
  <w:abstractNum w:abstractNumId="21" w15:restartNumberingAfterBreak="0">
    <w:nsid w:val="63492D16"/>
    <w:multiLevelType w:val="hybridMultilevel"/>
    <w:tmpl w:val="CC661F72"/>
    <w:lvl w:ilvl="0" w:tplc="5EF099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C250543"/>
    <w:multiLevelType w:val="hybridMultilevel"/>
    <w:tmpl w:val="F1D8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55CA2"/>
    <w:multiLevelType w:val="multilevel"/>
    <w:tmpl w:val="FE1E89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8871596"/>
    <w:multiLevelType w:val="hybridMultilevel"/>
    <w:tmpl w:val="D1CE78B0"/>
    <w:lvl w:ilvl="0" w:tplc="D4DA565E">
      <w:start w:val="1"/>
      <w:numFmt w:val="decimal"/>
      <w:lvlText w:val="%1."/>
      <w:lvlJc w:val="left"/>
      <w:pPr>
        <w:ind w:left="360" w:hanging="360"/>
      </w:pPr>
      <w:rPr>
        <w:rFonts w:hint="default"/>
      </w:rPr>
    </w:lvl>
    <w:lvl w:ilvl="1" w:tplc="08090019">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5" w15:restartNumberingAfterBreak="0">
    <w:nsid w:val="7CDF5904"/>
    <w:multiLevelType w:val="hybridMultilevel"/>
    <w:tmpl w:val="B90A51B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25"/>
  </w:num>
  <w:num w:numId="3">
    <w:abstractNumId w:val="21"/>
  </w:num>
  <w:num w:numId="4">
    <w:abstractNumId w:val="5"/>
  </w:num>
  <w:num w:numId="5">
    <w:abstractNumId w:val="13"/>
  </w:num>
  <w:num w:numId="6">
    <w:abstractNumId w:val="17"/>
  </w:num>
  <w:num w:numId="7">
    <w:abstractNumId w:val="3"/>
  </w:num>
  <w:num w:numId="8">
    <w:abstractNumId w:val="0"/>
  </w:num>
  <w:num w:numId="9">
    <w:abstractNumId w:val="22"/>
  </w:num>
  <w:num w:numId="10">
    <w:abstractNumId w:val="11"/>
  </w:num>
  <w:num w:numId="11">
    <w:abstractNumId w:val="2"/>
  </w:num>
  <w:num w:numId="12">
    <w:abstractNumId w:val="6"/>
  </w:num>
  <w:num w:numId="13">
    <w:abstractNumId w:val="20"/>
  </w:num>
  <w:num w:numId="14">
    <w:abstractNumId w:val="16"/>
  </w:num>
  <w:num w:numId="15">
    <w:abstractNumId w:val="12"/>
  </w:num>
  <w:num w:numId="16">
    <w:abstractNumId w:val="7"/>
  </w:num>
  <w:num w:numId="17">
    <w:abstractNumId w:val="19"/>
  </w:num>
  <w:num w:numId="18">
    <w:abstractNumId w:val="14"/>
  </w:num>
  <w:num w:numId="19">
    <w:abstractNumId w:val="9"/>
  </w:num>
  <w:num w:numId="20">
    <w:abstractNumId w:val="8"/>
  </w:num>
  <w:num w:numId="21">
    <w:abstractNumId w:val="4"/>
  </w:num>
  <w:num w:numId="22">
    <w:abstractNumId w:val="15"/>
  </w:num>
  <w:num w:numId="23">
    <w:abstractNumId w:val="23"/>
  </w:num>
  <w:num w:numId="24">
    <w:abstractNumId w:val="1"/>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69"/>
    <w:rsid w:val="000105FE"/>
    <w:rsid w:val="00015EBD"/>
    <w:rsid w:val="00021038"/>
    <w:rsid w:val="000371EE"/>
    <w:rsid w:val="00056168"/>
    <w:rsid w:val="00065010"/>
    <w:rsid w:val="0007726C"/>
    <w:rsid w:val="00084996"/>
    <w:rsid w:val="000B0363"/>
    <w:rsid w:val="000B0AC5"/>
    <w:rsid w:val="000C70E4"/>
    <w:rsid w:val="000D3554"/>
    <w:rsid w:val="000F17C5"/>
    <w:rsid w:val="00112915"/>
    <w:rsid w:val="00130DB8"/>
    <w:rsid w:val="00171446"/>
    <w:rsid w:val="00171676"/>
    <w:rsid w:val="001A5A54"/>
    <w:rsid w:val="001A629D"/>
    <w:rsid w:val="001B20B2"/>
    <w:rsid w:val="001B60EF"/>
    <w:rsid w:val="001C3DC3"/>
    <w:rsid w:val="001E3B36"/>
    <w:rsid w:val="001E67BE"/>
    <w:rsid w:val="001F755B"/>
    <w:rsid w:val="00203D05"/>
    <w:rsid w:val="00286D0F"/>
    <w:rsid w:val="00287AB8"/>
    <w:rsid w:val="002B5B08"/>
    <w:rsid w:val="00305191"/>
    <w:rsid w:val="00331B38"/>
    <w:rsid w:val="00345BE2"/>
    <w:rsid w:val="00352208"/>
    <w:rsid w:val="003663A7"/>
    <w:rsid w:val="00376030"/>
    <w:rsid w:val="003C4963"/>
    <w:rsid w:val="00415B27"/>
    <w:rsid w:val="00421F60"/>
    <w:rsid w:val="00440AF1"/>
    <w:rsid w:val="00461D42"/>
    <w:rsid w:val="004622C8"/>
    <w:rsid w:val="00491BB8"/>
    <w:rsid w:val="004C5BC2"/>
    <w:rsid w:val="004D30CC"/>
    <w:rsid w:val="004D5DF4"/>
    <w:rsid w:val="004D61E2"/>
    <w:rsid w:val="004E51BC"/>
    <w:rsid w:val="004E5A74"/>
    <w:rsid w:val="004F5316"/>
    <w:rsid w:val="00500216"/>
    <w:rsid w:val="005021DA"/>
    <w:rsid w:val="00534F76"/>
    <w:rsid w:val="005419B8"/>
    <w:rsid w:val="005616C9"/>
    <w:rsid w:val="0056340C"/>
    <w:rsid w:val="005A2029"/>
    <w:rsid w:val="005A7A76"/>
    <w:rsid w:val="005C3D95"/>
    <w:rsid w:val="005C5C8C"/>
    <w:rsid w:val="005C60AF"/>
    <w:rsid w:val="005D4FE7"/>
    <w:rsid w:val="005F7385"/>
    <w:rsid w:val="00643551"/>
    <w:rsid w:val="00647D48"/>
    <w:rsid w:val="006B6A14"/>
    <w:rsid w:val="006B7B5C"/>
    <w:rsid w:val="006E6FA9"/>
    <w:rsid w:val="006F1FBA"/>
    <w:rsid w:val="00713F72"/>
    <w:rsid w:val="0073203B"/>
    <w:rsid w:val="007341E0"/>
    <w:rsid w:val="00780077"/>
    <w:rsid w:val="007A1B5F"/>
    <w:rsid w:val="007B1E7B"/>
    <w:rsid w:val="007D2F42"/>
    <w:rsid w:val="007F4801"/>
    <w:rsid w:val="00802F85"/>
    <w:rsid w:val="0083769C"/>
    <w:rsid w:val="00853A66"/>
    <w:rsid w:val="00857560"/>
    <w:rsid w:val="00883680"/>
    <w:rsid w:val="008E1109"/>
    <w:rsid w:val="008F26E2"/>
    <w:rsid w:val="008F2F20"/>
    <w:rsid w:val="0090515B"/>
    <w:rsid w:val="00936A62"/>
    <w:rsid w:val="00941B89"/>
    <w:rsid w:val="00953708"/>
    <w:rsid w:val="00953F37"/>
    <w:rsid w:val="00975F12"/>
    <w:rsid w:val="00992122"/>
    <w:rsid w:val="009A40C8"/>
    <w:rsid w:val="009D1C62"/>
    <w:rsid w:val="009F1C1A"/>
    <w:rsid w:val="009F39B0"/>
    <w:rsid w:val="009F6C3C"/>
    <w:rsid w:val="00A04D0F"/>
    <w:rsid w:val="00A15276"/>
    <w:rsid w:val="00A2063B"/>
    <w:rsid w:val="00A337E5"/>
    <w:rsid w:val="00A51F6B"/>
    <w:rsid w:val="00A70933"/>
    <w:rsid w:val="00A77A3F"/>
    <w:rsid w:val="00AA76D6"/>
    <w:rsid w:val="00AB065C"/>
    <w:rsid w:val="00AB53C3"/>
    <w:rsid w:val="00AC7C8C"/>
    <w:rsid w:val="00AE08D7"/>
    <w:rsid w:val="00B00C29"/>
    <w:rsid w:val="00B11372"/>
    <w:rsid w:val="00B12B27"/>
    <w:rsid w:val="00B13BC1"/>
    <w:rsid w:val="00B20C25"/>
    <w:rsid w:val="00B23977"/>
    <w:rsid w:val="00B26469"/>
    <w:rsid w:val="00B33684"/>
    <w:rsid w:val="00B41BE9"/>
    <w:rsid w:val="00B56A65"/>
    <w:rsid w:val="00B60D80"/>
    <w:rsid w:val="00B61C8F"/>
    <w:rsid w:val="00B72B2C"/>
    <w:rsid w:val="00B95B31"/>
    <w:rsid w:val="00BA4337"/>
    <w:rsid w:val="00BB6CC4"/>
    <w:rsid w:val="00BC114E"/>
    <w:rsid w:val="00BD3DFB"/>
    <w:rsid w:val="00BE7D9E"/>
    <w:rsid w:val="00BF165F"/>
    <w:rsid w:val="00C03397"/>
    <w:rsid w:val="00C20215"/>
    <w:rsid w:val="00C317FD"/>
    <w:rsid w:val="00C467CF"/>
    <w:rsid w:val="00C605B8"/>
    <w:rsid w:val="00C7574B"/>
    <w:rsid w:val="00CB010A"/>
    <w:rsid w:val="00D02D8A"/>
    <w:rsid w:val="00D049AF"/>
    <w:rsid w:val="00D14231"/>
    <w:rsid w:val="00D14E8F"/>
    <w:rsid w:val="00D317D4"/>
    <w:rsid w:val="00D42CE1"/>
    <w:rsid w:val="00D940F2"/>
    <w:rsid w:val="00DA629C"/>
    <w:rsid w:val="00DB5DC7"/>
    <w:rsid w:val="00E23E29"/>
    <w:rsid w:val="00E26FF6"/>
    <w:rsid w:val="00E7230C"/>
    <w:rsid w:val="00EF1A69"/>
    <w:rsid w:val="00F33930"/>
    <w:rsid w:val="00F774D2"/>
    <w:rsid w:val="00F826A1"/>
    <w:rsid w:val="00F8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788308-8D3E-4D97-9468-E7E8B7E5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69"/>
    <w:rPr>
      <w:lang w:val="en-GB"/>
    </w:rPr>
  </w:style>
  <w:style w:type="paragraph" w:styleId="Heading4">
    <w:name w:val="heading 4"/>
    <w:next w:val="Normal"/>
    <w:link w:val="Heading4Char"/>
    <w:uiPriority w:val="9"/>
    <w:unhideWhenUsed/>
    <w:qFormat/>
    <w:rsid w:val="00AE08D7"/>
    <w:pPr>
      <w:keepNext/>
      <w:keepLines/>
      <w:spacing w:after="4" w:line="250" w:lineRule="auto"/>
      <w:ind w:left="10" w:hanging="10"/>
      <w:outlineLvl w:val="3"/>
    </w:pPr>
    <w:rPr>
      <w:rFonts w:ascii="Arial" w:eastAsia="Arial" w:hAnsi="Arial" w:cs="Arial"/>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469"/>
    <w:pPr>
      <w:ind w:left="720"/>
      <w:contextualSpacing/>
    </w:pPr>
  </w:style>
  <w:style w:type="paragraph" w:styleId="NoSpacing">
    <w:name w:val="No Spacing"/>
    <w:uiPriority w:val="1"/>
    <w:qFormat/>
    <w:rsid w:val="00D049AF"/>
    <w:pPr>
      <w:spacing w:after="0" w:line="240" w:lineRule="auto"/>
    </w:pPr>
    <w:rPr>
      <w:lang w:val="en-GB"/>
    </w:rPr>
  </w:style>
  <w:style w:type="paragraph" w:styleId="Header">
    <w:name w:val="header"/>
    <w:basedOn w:val="Normal"/>
    <w:link w:val="HeaderChar"/>
    <w:uiPriority w:val="99"/>
    <w:unhideWhenUsed/>
    <w:rsid w:val="00171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446"/>
    <w:rPr>
      <w:lang w:val="en-GB"/>
    </w:rPr>
  </w:style>
  <w:style w:type="paragraph" w:styleId="Footer">
    <w:name w:val="footer"/>
    <w:basedOn w:val="Normal"/>
    <w:link w:val="FooterChar"/>
    <w:uiPriority w:val="99"/>
    <w:unhideWhenUsed/>
    <w:rsid w:val="00171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446"/>
    <w:rPr>
      <w:lang w:val="en-GB"/>
    </w:rPr>
  </w:style>
  <w:style w:type="paragraph" w:styleId="BalloonText">
    <w:name w:val="Balloon Text"/>
    <w:basedOn w:val="Normal"/>
    <w:link w:val="BalloonTextChar"/>
    <w:uiPriority w:val="99"/>
    <w:semiHidden/>
    <w:unhideWhenUsed/>
    <w:rsid w:val="00171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446"/>
    <w:rPr>
      <w:rFonts w:ascii="Tahoma" w:hAnsi="Tahoma" w:cs="Tahoma"/>
      <w:sz w:val="16"/>
      <w:szCs w:val="16"/>
      <w:lang w:val="en-GB"/>
    </w:rPr>
  </w:style>
  <w:style w:type="paragraph" w:styleId="NormalWeb">
    <w:name w:val="Normal (Web)"/>
    <w:basedOn w:val="Normal"/>
    <w:uiPriority w:val="99"/>
    <w:semiHidden/>
    <w:unhideWhenUsed/>
    <w:rsid w:val="00AB06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AE08D7"/>
    <w:rPr>
      <w:rFonts w:ascii="Arial" w:eastAsia="Arial" w:hAnsi="Arial" w:cs="Arial"/>
      <w:b/>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3C37-78CA-4A62-AFD7-DAB3E68F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Reception</cp:lastModifiedBy>
  <cp:revision>2</cp:revision>
  <cp:lastPrinted>2019-03-13T09:13:00Z</cp:lastPrinted>
  <dcterms:created xsi:type="dcterms:W3CDTF">2023-07-17T11:46:00Z</dcterms:created>
  <dcterms:modified xsi:type="dcterms:W3CDTF">2023-07-17T11:46:00Z</dcterms:modified>
</cp:coreProperties>
</file>