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67DE" w14:textId="77777777" w:rsidR="00A1365E" w:rsidRPr="00EA277F" w:rsidRDefault="00EA277F" w:rsidP="00A1365E">
      <w:pPr>
        <w:autoSpaceDE w:val="0"/>
        <w:autoSpaceDN w:val="0"/>
        <w:adjustRightInd w:val="0"/>
        <w:jc w:val="center"/>
        <w:rPr>
          <w:rFonts w:ascii="Arial" w:hAnsi="Arial"/>
          <w:b/>
          <w:color w:val="000000"/>
        </w:rPr>
      </w:pPr>
      <w:r w:rsidRPr="00EA277F">
        <w:rPr>
          <w:rFonts w:ascii="Arial" w:hAnsi="Arial"/>
          <w:b/>
          <w:color w:val="000000"/>
        </w:rPr>
        <w:t xml:space="preserve">NETTLEHAM PARISH COUNCIL </w:t>
      </w:r>
    </w:p>
    <w:p w14:paraId="620F67DF" w14:textId="77777777" w:rsidR="00A1365E" w:rsidRDefault="00A1365E" w:rsidP="00782FB5">
      <w:pPr>
        <w:autoSpaceDE w:val="0"/>
        <w:autoSpaceDN w:val="0"/>
        <w:adjustRightInd w:val="0"/>
        <w:jc w:val="both"/>
        <w:rPr>
          <w:rFonts w:ascii="Arial" w:hAnsi="Arial"/>
          <w:color w:val="000000"/>
          <w:sz w:val="20"/>
        </w:rPr>
      </w:pPr>
    </w:p>
    <w:p w14:paraId="620F67E0" w14:textId="77777777" w:rsidR="00EA277F" w:rsidRDefault="00EA277F" w:rsidP="00EA277F">
      <w:pPr>
        <w:pStyle w:val="Header"/>
        <w:jc w:val="center"/>
      </w:pPr>
      <w:r>
        <w:rPr>
          <w:rFonts w:ascii="Arial-BoldMT" w:hAnsi="Arial-BoldMT"/>
          <w:b/>
          <w:color w:val="000000"/>
          <w:sz w:val="26"/>
          <w:lang w:val="en-US"/>
        </w:rPr>
        <w:t>CAPABILITY PROCEDURE</w:t>
      </w:r>
    </w:p>
    <w:p w14:paraId="620F67E1" w14:textId="77777777" w:rsidR="00EA277F" w:rsidRDefault="00EA277F" w:rsidP="00782FB5">
      <w:pPr>
        <w:autoSpaceDE w:val="0"/>
        <w:autoSpaceDN w:val="0"/>
        <w:adjustRightInd w:val="0"/>
        <w:jc w:val="both"/>
        <w:rPr>
          <w:rFonts w:ascii="Arial" w:hAnsi="Arial"/>
          <w:color w:val="000000"/>
          <w:sz w:val="20"/>
        </w:rPr>
      </w:pPr>
    </w:p>
    <w:p w14:paraId="620F67E2" w14:textId="77777777" w:rsidR="00A1365E" w:rsidRPr="00B51A6F" w:rsidRDefault="00A1365E" w:rsidP="00782FB5">
      <w:pPr>
        <w:autoSpaceDE w:val="0"/>
        <w:autoSpaceDN w:val="0"/>
        <w:adjustRightInd w:val="0"/>
        <w:jc w:val="both"/>
        <w:rPr>
          <w:rFonts w:ascii="Arial" w:hAnsi="Arial"/>
          <w:color w:val="000000"/>
          <w:sz w:val="22"/>
          <w:szCs w:val="22"/>
        </w:rPr>
      </w:pPr>
    </w:p>
    <w:p w14:paraId="620F67E3" w14:textId="77777777" w:rsidR="00782FB5" w:rsidRPr="00B51A6F" w:rsidRDefault="00EA277F" w:rsidP="00782FB5">
      <w:pPr>
        <w:autoSpaceDE w:val="0"/>
        <w:autoSpaceDN w:val="0"/>
        <w:adjustRightInd w:val="0"/>
        <w:jc w:val="both"/>
        <w:rPr>
          <w:rFonts w:ascii="Arial" w:hAnsi="Arial" w:cs="Arial"/>
          <w:color w:val="000000"/>
          <w:sz w:val="22"/>
          <w:szCs w:val="22"/>
        </w:rPr>
      </w:pPr>
      <w:r w:rsidRPr="00B51A6F">
        <w:rPr>
          <w:rFonts w:ascii="Arial" w:hAnsi="Arial" w:cs="Arial"/>
          <w:color w:val="000000"/>
          <w:sz w:val="22"/>
          <w:szCs w:val="22"/>
        </w:rPr>
        <w:t>Nettleham Parish Council</w:t>
      </w:r>
      <w:r w:rsidR="00782FB5" w:rsidRPr="00B51A6F">
        <w:rPr>
          <w:rFonts w:ascii="Arial" w:hAnsi="Arial" w:cs="Arial"/>
          <w:color w:val="000000"/>
          <w:sz w:val="22"/>
          <w:szCs w:val="22"/>
        </w:rPr>
        <w:t xml:space="preserve"> recognises that from time to time staff may experience difficulties, which impact on their ability to carry out their work. </w:t>
      </w:r>
      <w:r w:rsidRPr="00B51A6F">
        <w:rPr>
          <w:rFonts w:ascii="Arial" w:hAnsi="Arial" w:cs="Arial"/>
          <w:color w:val="000000"/>
          <w:sz w:val="22"/>
          <w:szCs w:val="22"/>
        </w:rPr>
        <w:t xml:space="preserve">Nettleham Parish Council </w:t>
      </w:r>
      <w:r w:rsidR="00782FB5" w:rsidRPr="00B51A6F">
        <w:rPr>
          <w:rFonts w:ascii="Arial" w:hAnsi="Arial" w:cs="Arial"/>
          <w:color w:val="000000"/>
          <w:sz w:val="22"/>
          <w:szCs w:val="22"/>
        </w:rPr>
        <w:t xml:space="preserve">recognises that poor job performance due to incapability cannot be treated as a disciplinary offence. </w:t>
      </w:r>
    </w:p>
    <w:p w14:paraId="620F67E4" w14:textId="77777777" w:rsidR="00782FB5" w:rsidRPr="00B51A6F" w:rsidRDefault="00782FB5" w:rsidP="00782FB5">
      <w:pPr>
        <w:autoSpaceDE w:val="0"/>
        <w:autoSpaceDN w:val="0"/>
        <w:adjustRightInd w:val="0"/>
        <w:jc w:val="both"/>
        <w:rPr>
          <w:rFonts w:ascii="Arial" w:hAnsi="Arial" w:cs="Arial"/>
          <w:color w:val="000000"/>
          <w:sz w:val="22"/>
          <w:szCs w:val="22"/>
        </w:rPr>
      </w:pPr>
    </w:p>
    <w:p w14:paraId="620F67E5" w14:textId="77777777" w:rsidR="00782FB5" w:rsidRPr="00B51A6F" w:rsidRDefault="00782FB5" w:rsidP="00782FB5">
      <w:pPr>
        <w:autoSpaceDE w:val="0"/>
        <w:autoSpaceDN w:val="0"/>
        <w:adjustRightInd w:val="0"/>
        <w:jc w:val="both"/>
        <w:rPr>
          <w:rFonts w:ascii="Arial" w:hAnsi="Arial" w:cs="Arial"/>
          <w:color w:val="000000"/>
          <w:sz w:val="22"/>
          <w:szCs w:val="22"/>
        </w:rPr>
      </w:pPr>
      <w:r w:rsidRPr="00B51A6F">
        <w:rPr>
          <w:rFonts w:ascii="Arial" w:hAnsi="Arial" w:cs="Arial"/>
          <w:color w:val="000000"/>
          <w:sz w:val="22"/>
          <w:szCs w:val="22"/>
        </w:rPr>
        <w:t>There can be reasons for poor job performance other than misconduct. In the interests of dealing with such problems fairly and consistently</w:t>
      </w:r>
      <w:r w:rsidR="00A1365E" w:rsidRPr="00B51A6F">
        <w:rPr>
          <w:rFonts w:ascii="Arial" w:hAnsi="Arial" w:cs="Arial"/>
          <w:color w:val="000000"/>
          <w:sz w:val="22"/>
          <w:szCs w:val="22"/>
        </w:rPr>
        <w:t xml:space="preserve">, </w:t>
      </w:r>
      <w:r w:rsidR="00EA277F" w:rsidRPr="00B51A6F">
        <w:rPr>
          <w:rFonts w:ascii="Arial" w:hAnsi="Arial" w:cs="Arial"/>
          <w:color w:val="000000"/>
          <w:sz w:val="22"/>
          <w:szCs w:val="22"/>
        </w:rPr>
        <w:t xml:space="preserve">Nettleham Parish Council </w:t>
      </w:r>
      <w:r w:rsidRPr="00B51A6F">
        <w:rPr>
          <w:rFonts w:ascii="Arial" w:hAnsi="Arial" w:cs="Arial"/>
          <w:color w:val="000000"/>
          <w:sz w:val="22"/>
          <w:szCs w:val="22"/>
        </w:rPr>
        <w:t>has set out the following procedures, which are not part of the disciplinary procedures that apply to misconduct.</w:t>
      </w:r>
    </w:p>
    <w:p w14:paraId="620F67E6" w14:textId="77777777" w:rsidR="00782FB5" w:rsidRPr="00B51A6F" w:rsidRDefault="00782FB5" w:rsidP="00782FB5">
      <w:pPr>
        <w:autoSpaceDE w:val="0"/>
        <w:autoSpaceDN w:val="0"/>
        <w:adjustRightInd w:val="0"/>
        <w:jc w:val="both"/>
        <w:rPr>
          <w:rFonts w:ascii="Arial" w:hAnsi="Arial" w:cs="Arial"/>
          <w:color w:val="000000"/>
          <w:sz w:val="22"/>
          <w:szCs w:val="22"/>
        </w:rPr>
      </w:pPr>
    </w:p>
    <w:p w14:paraId="620F67E7" w14:textId="77777777" w:rsidR="00782FB5" w:rsidRPr="00B51A6F" w:rsidRDefault="00EA277F" w:rsidP="00782FB5">
      <w:pPr>
        <w:autoSpaceDE w:val="0"/>
        <w:autoSpaceDN w:val="0"/>
        <w:adjustRightInd w:val="0"/>
        <w:jc w:val="both"/>
        <w:rPr>
          <w:rFonts w:ascii="Arial" w:hAnsi="Arial" w:cs="Arial"/>
          <w:color w:val="000000"/>
          <w:sz w:val="22"/>
          <w:szCs w:val="22"/>
        </w:rPr>
      </w:pPr>
      <w:r w:rsidRPr="00B51A6F">
        <w:rPr>
          <w:rFonts w:ascii="Arial" w:hAnsi="Arial" w:cs="Arial"/>
          <w:color w:val="000000"/>
          <w:sz w:val="22"/>
          <w:szCs w:val="22"/>
        </w:rPr>
        <w:t xml:space="preserve">Nettleham Parish Council </w:t>
      </w:r>
      <w:r w:rsidR="00782FB5" w:rsidRPr="00B51A6F">
        <w:rPr>
          <w:rFonts w:ascii="Arial" w:hAnsi="Arial" w:cs="Arial"/>
          <w:color w:val="000000"/>
          <w:sz w:val="22"/>
          <w:szCs w:val="22"/>
        </w:rPr>
        <w:t xml:space="preserve">recognises its responsibilities for employees and duties under the Health and Safety at Work Act 1974 and the </w:t>
      </w:r>
      <w:r w:rsidR="00C01FB7" w:rsidRPr="00B51A6F">
        <w:rPr>
          <w:rFonts w:ascii="Arial" w:hAnsi="Arial" w:cs="Arial"/>
          <w:color w:val="000000"/>
          <w:sz w:val="22"/>
          <w:szCs w:val="22"/>
        </w:rPr>
        <w:t>Equality Act 2010</w:t>
      </w:r>
      <w:r w:rsidR="00782FB5" w:rsidRPr="00B51A6F">
        <w:rPr>
          <w:rFonts w:ascii="Arial" w:hAnsi="Arial" w:cs="Arial"/>
          <w:color w:val="000000"/>
          <w:sz w:val="22"/>
          <w:szCs w:val="22"/>
        </w:rPr>
        <w:t>, to manage issues relating to staff capability sensitively, in so far as is reasonable and able to do so. These procedures will be adopted in the interests of fairness for the management and support of employees who, due to capability are unable to attend work. Such systems should assist the employee in making a return to work, in so far as it is practicable.</w:t>
      </w:r>
    </w:p>
    <w:p w14:paraId="620F67E8" w14:textId="77777777" w:rsidR="00782FB5" w:rsidRPr="00B51A6F" w:rsidRDefault="00782FB5" w:rsidP="00782FB5">
      <w:pPr>
        <w:autoSpaceDE w:val="0"/>
        <w:autoSpaceDN w:val="0"/>
        <w:adjustRightInd w:val="0"/>
        <w:jc w:val="both"/>
        <w:rPr>
          <w:rFonts w:ascii="Arial" w:hAnsi="Arial" w:cs="Arial"/>
          <w:color w:val="000000"/>
          <w:sz w:val="22"/>
          <w:szCs w:val="22"/>
        </w:rPr>
      </w:pPr>
    </w:p>
    <w:p w14:paraId="620F67E9" w14:textId="77777777" w:rsidR="00782FB5" w:rsidRPr="00B51A6F" w:rsidRDefault="00782FB5" w:rsidP="00782FB5">
      <w:pPr>
        <w:autoSpaceDE w:val="0"/>
        <w:autoSpaceDN w:val="0"/>
        <w:adjustRightInd w:val="0"/>
        <w:jc w:val="both"/>
        <w:rPr>
          <w:rFonts w:ascii="Arial" w:hAnsi="Arial" w:cs="Arial"/>
          <w:color w:val="000000"/>
          <w:sz w:val="22"/>
          <w:szCs w:val="22"/>
        </w:rPr>
      </w:pPr>
      <w:r w:rsidRPr="00B51A6F">
        <w:rPr>
          <w:rFonts w:ascii="Arial" w:hAnsi="Arial" w:cs="Arial"/>
          <w:color w:val="000000"/>
          <w:sz w:val="22"/>
          <w:szCs w:val="22"/>
        </w:rPr>
        <w:t xml:space="preserve">Capability is dealt with by </w:t>
      </w:r>
      <w:r w:rsidR="00EA277F" w:rsidRPr="00B51A6F">
        <w:rPr>
          <w:rFonts w:ascii="Arial" w:hAnsi="Arial" w:cs="Arial"/>
          <w:color w:val="000000"/>
          <w:sz w:val="22"/>
          <w:szCs w:val="22"/>
        </w:rPr>
        <w:t xml:space="preserve">Nettleham Parish Council </w:t>
      </w:r>
      <w:r w:rsidRPr="00B51A6F">
        <w:rPr>
          <w:rFonts w:ascii="Arial" w:hAnsi="Arial" w:cs="Arial"/>
          <w:color w:val="000000"/>
          <w:sz w:val="22"/>
          <w:szCs w:val="22"/>
        </w:rPr>
        <w:t xml:space="preserve">under </w:t>
      </w:r>
      <w:r w:rsidR="00A1365E" w:rsidRPr="00B51A6F">
        <w:rPr>
          <w:rFonts w:ascii="Arial" w:hAnsi="Arial" w:cs="Arial"/>
          <w:color w:val="000000"/>
          <w:sz w:val="22"/>
          <w:szCs w:val="22"/>
        </w:rPr>
        <w:t>two</w:t>
      </w:r>
      <w:r w:rsidR="00B51A6F">
        <w:rPr>
          <w:rFonts w:ascii="Arial" w:hAnsi="Arial" w:cs="Arial"/>
          <w:color w:val="000000"/>
          <w:sz w:val="22"/>
          <w:szCs w:val="22"/>
        </w:rPr>
        <w:t xml:space="preserve"> headings:</w:t>
      </w:r>
    </w:p>
    <w:p w14:paraId="620F67EA" w14:textId="77777777" w:rsidR="00782FB5" w:rsidRPr="00B51A6F" w:rsidRDefault="00782FB5" w:rsidP="00B51A6F">
      <w:pPr>
        <w:numPr>
          <w:ilvl w:val="0"/>
          <w:numId w:val="7"/>
        </w:numPr>
        <w:autoSpaceDE w:val="0"/>
        <w:autoSpaceDN w:val="0"/>
        <w:adjustRightInd w:val="0"/>
        <w:jc w:val="both"/>
        <w:rPr>
          <w:rFonts w:ascii="Arial" w:hAnsi="Arial" w:cs="Arial"/>
          <w:color w:val="000000"/>
          <w:sz w:val="22"/>
          <w:szCs w:val="22"/>
        </w:rPr>
      </w:pPr>
      <w:r w:rsidRPr="00B51A6F">
        <w:rPr>
          <w:rFonts w:ascii="Arial" w:hAnsi="Arial" w:cs="Arial"/>
          <w:color w:val="000000"/>
          <w:sz w:val="22"/>
          <w:szCs w:val="22"/>
        </w:rPr>
        <w:t>Managing Performance</w:t>
      </w:r>
    </w:p>
    <w:p w14:paraId="620F67EB" w14:textId="77777777" w:rsidR="00782FB5" w:rsidRPr="00B51A6F" w:rsidRDefault="00782FB5" w:rsidP="00B51A6F">
      <w:pPr>
        <w:numPr>
          <w:ilvl w:val="0"/>
          <w:numId w:val="7"/>
        </w:numPr>
        <w:autoSpaceDE w:val="0"/>
        <w:autoSpaceDN w:val="0"/>
        <w:adjustRightInd w:val="0"/>
        <w:jc w:val="both"/>
        <w:rPr>
          <w:rFonts w:ascii="Arial" w:hAnsi="Arial" w:cs="Arial"/>
          <w:color w:val="000000"/>
          <w:sz w:val="22"/>
          <w:szCs w:val="22"/>
        </w:rPr>
      </w:pPr>
      <w:r w:rsidRPr="00B51A6F">
        <w:rPr>
          <w:rFonts w:ascii="Arial" w:hAnsi="Arial" w:cs="Arial"/>
          <w:color w:val="000000"/>
          <w:sz w:val="22"/>
          <w:szCs w:val="22"/>
        </w:rPr>
        <w:t>Managing Attendance – long-term sickness absences</w:t>
      </w:r>
    </w:p>
    <w:p w14:paraId="620F67EC" w14:textId="77777777" w:rsidR="00782FB5" w:rsidRPr="00A1365E" w:rsidRDefault="00782FB5" w:rsidP="00B51A6F">
      <w:pPr>
        <w:tabs>
          <w:tab w:val="num" w:pos="1134"/>
        </w:tabs>
        <w:autoSpaceDE w:val="0"/>
        <w:autoSpaceDN w:val="0"/>
        <w:adjustRightInd w:val="0"/>
        <w:ind w:left="720"/>
        <w:jc w:val="both"/>
        <w:rPr>
          <w:rFonts w:ascii="Arial" w:hAnsi="Arial" w:cs="Arial"/>
          <w:color w:val="000000"/>
          <w:sz w:val="20"/>
        </w:rPr>
      </w:pPr>
    </w:p>
    <w:p w14:paraId="620F67ED" w14:textId="77777777" w:rsidR="00A1365E" w:rsidRPr="00A1365E" w:rsidRDefault="00A1365E" w:rsidP="00782FB5">
      <w:pPr>
        <w:pStyle w:val="Heading6"/>
        <w:jc w:val="both"/>
      </w:pPr>
    </w:p>
    <w:p w14:paraId="620F67EE" w14:textId="77777777" w:rsidR="00782FB5" w:rsidRPr="00A1365E" w:rsidRDefault="00782FB5" w:rsidP="00782FB5">
      <w:pPr>
        <w:pStyle w:val="Heading6"/>
        <w:jc w:val="both"/>
      </w:pPr>
      <w:r w:rsidRPr="00A1365E">
        <w:t>PROCEDURES</w:t>
      </w:r>
    </w:p>
    <w:p w14:paraId="620F67EF" w14:textId="77777777" w:rsidR="00782FB5" w:rsidRPr="00A1365E" w:rsidRDefault="00782FB5" w:rsidP="00782FB5">
      <w:pPr>
        <w:autoSpaceDE w:val="0"/>
        <w:autoSpaceDN w:val="0"/>
        <w:adjustRightInd w:val="0"/>
        <w:jc w:val="both"/>
        <w:rPr>
          <w:rFonts w:ascii="Arial" w:hAnsi="Arial" w:cs="Arial"/>
          <w:b/>
          <w:color w:val="000000"/>
          <w:sz w:val="20"/>
        </w:rPr>
      </w:pPr>
    </w:p>
    <w:p w14:paraId="620F67F0" w14:textId="77777777" w:rsidR="00782FB5" w:rsidRPr="00A1365E" w:rsidRDefault="00782FB5" w:rsidP="00782FB5">
      <w:pPr>
        <w:autoSpaceDE w:val="0"/>
        <w:autoSpaceDN w:val="0"/>
        <w:adjustRightInd w:val="0"/>
        <w:jc w:val="both"/>
        <w:rPr>
          <w:rFonts w:ascii="Arial" w:hAnsi="Arial" w:cs="Arial"/>
          <w:b/>
          <w:color w:val="000000"/>
        </w:rPr>
      </w:pPr>
      <w:r w:rsidRPr="00A1365E">
        <w:rPr>
          <w:rFonts w:ascii="Arial" w:hAnsi="Arial" w:cs="Arial"/>
          <w:b/>
          <w:color w:val="000000"/>
        </w:rPr>
        <w:t>Managing Performance - Investigation</w:t>
      </w:r>
    </w:p>
    <w:p w14:paraId="620F67F1" w14:textId="77777777" w:rsidR="00782FB5" w:rsidRPr="00A1365E" w:rsidRDefault="00782FB5" w:rsidP="00782FB5">
      <w:pPr>
        <w:autoSpaceDE w:val="0"/>
        <w:autoSpaceDN w:val="0"/>
        <w:adjustRightInd w:val="0"/>
        <w:jc w:val="both"/>
        <w:rPr>
          <w:rFonts w:ascii="Arial" w:hAnsi="Arial" w:cs="Arial"/>
          <w:b/>
          <w:color w:val="000000"/>
          <w:sz w:val="20"/>
        </w:rPr>
      </w:pPr>
    </w:p>
    <w:p w14:paraId="620F67F2" w14:textId="77777777" w:rsidR="00782FB5" w:rsidRPr="00B51A6F" w:rsidRDefault="00782FB5" w:rsidP="00782FB5">
      <w:pPr>
        <w:autoSpaceDE w:val="0"/>
        <w:autoSpaceDN w:val="0"/>
        <w:adjustRightInd w:val="0"/>
        <w:jc w:val="both"/>
        <w:rPr>
          <w:rFonts w:ascii="Arial" w:hAnsi="Arial" w:cs="Arial"/>
          <w:color w:val="000000"/>
          <w:sz w:val="22"/>
          <w:szCs w:val="22"/>
        </w:rPr>
      </w:pPr>
      <w:r w:rsidRPr="00B51A6F">
        <w:rPr>
          <w:rFonts w:ascii="Arial" w:hAnsi="Arial" w:cs="Arial"/>
          <w:color w:val="000000"/>
          <w:sz w:val="22"/>
          <w:szCs w:val="22"/>
        </w:rPr>
        <w:t>The procedure for managing performance will apply where an employee is clearly making every effort to fulfil the requirements of the post, but is unable to do so due to reasons such as, changes in the role; loss of skills, ability and/or knowledge, impact of physical or mental impairment.</w:t>
      </w:r>
    </w:p>
    <w:p w14:paraId="620F67F3" w14:textId="77777777" w:rsidR="00782FB5" w:rsidRPr="00B51A6F" w:rsidRDefault="00782FB5" w:rsidP="00782FB5">
      <w:pPr>
        <w:autoSpaceDE w:val="0"/>
        <w:autoSpaceDN w:val="0"/>
        <w:adjustRightInd w:val="0"/>
        <w:jc w:val="both"/>
        <w:rPr>
          <w:rFonts w:ascii="Arial" w:hAnsi="Arial" w:cs="Arial"/>
          <w:color w:val="000000"/>
          <w:sz w:val="22"/>
          <w:szCs w:val="22"/>
        </w:rPr>
      </w:pPr>
    </w:p>
    <w:p w14:paraId="620F67F4" w14:textId="77777777" w:rsidR="00782FB5" w:rsidRPr="00B51A6F" w:rsidRDefault="00782FB5" w:rsidP="00782FB5">
      <w:pPr>
        <w:autoSpaceDE w:val="0"/>
        <w:autoSpaceDN w:val="0"/>
        <w:adjustRightInd w:val="0"/>
        <w:jc w:val="both"/>
        <w:rPr>
          <w:rFonts w:ascii="Arial" w:hAnsi="Arial" w:cs="Arial"/>
          <w:color w:val="000000"/>
          <w:sz w:val="22"/>
          <w:szCs w:val="22"/>
        </w:rPr>
      </w:pPr>
      <w:r w:rsidRPr="00B51A6F">
        <w:rPr>
          <w:rFonts w:ascii="Arial" w:hAnsi="Arial" w:cs="Arial"/>
          <w:color w:val="000000"/>
          <w:sz w:val="22"/>
          <w:szCs w:val="22"/>
        </w:rPr>
        <w:t xml:space="preserve">The cause of poor performance will be investigated and established by </w:t>
      </w:r>
      <w:r w:rsidR="00EA277F" w:rsidRPr="00B51A6F">
        <w:rPr>
          <w:rFonts w:ascii="Arial" w:hAnsi="Arial" w:cs="Arial"/>
          <w:color w:val="000000"/>
          <w:sz w:val="22"/>
          <w:szCs w:val="22"/>
        </w:rPr>
        <w:t>Nettleham Parish Council</w:t>
      </w:r>
      <w:r w:rsidRPr="00B51A6F">
        <w:rPr>
          <w:rFonts w:ascii="Arial" w:hAnsi="Arial" w:cs="Arial"/>
          <w:color w:val="000000"/>
          <w:sz w:val="22"/>
          <w:szCs w:val="22"/>
        </w:rPr>
        <w:t>. You will be asked to provide an explanation as to the reasons for poor performance and the explanation will be checked.</w:t>
      </w:r>
    </w:p>
    <w:p w14:paraId="620F67F5" w14:textId="77777777" w:rsidR="00782FB5" w:rsidRPr="00B51A6F" w:rsidRDefault="00782FB5" w:rsidP="00782FB5">
      <w:pPr>
        <w:autoSpaceDE w:val="0"/>
        <w:autoSpaceDN w:val="0"/>
        <w:adjustRightInd w:val="0"/>
        <w:jc w:val="both"/>
        <w:rPr>
          <w:rFonts w:ascii="Arial" w:hAnsi="Arial" w:cs="Arial"/>
          <w:color w:val="000000"/>
          <w:sz w:val="22"/>
          <w:szCs w:val="22"/>
        </w:rPr>
      </w:pPr>
    </w:p>
    <w:p w14:paraId="620F67F6" w14:textId="77777777" w:rsidR="00782FB5" w:rsidRPr="00B51A6F" w:rsidRDefault="00782FB5" w:rsidP="00782FB5">
      <w:pPr>
        <w:autoSpaceDE w:val="0"/>
        <w:autoSpaceDN w:val="0"/>
        <w:adjustRightInd w:val="0"/>
        <w:jc w:val="both"/>
        <w:rPr>
          <w:rFonts w:ascii="Arial" w:hAnsi="Arial" w:cs="Arial"/>
          <w:color w:val="000000"/>
          <w:sz w:val="22"/>
          <w:szCs w:val="22"/>
        </w:rPr>
      </w:pPr>
      <w:r w:rsidRPr="00B51A6F">
        <w:rPr>
          <w:rFonts w:ascii="Arial" w:hAnsi="Arial" w:cs="Arial"/>
          <w:color w:val="000000"/>
          <w:sz w:val="22"/>
          <w:szCs w:val="22"/>
        </w:rPr>
        <w:t>Incapability/poor performance will arise where you have been set realistic targets and objectives and cannot achieve them through no fault of your own. (An example of capability is failure due to medical conditions).</w:t>
      </w:r>
    </w:p>
    <w:p w14:paraId="620F67F7" w14:textId="77777777" w:rsidR="00782FB5" w:rsidRPr="00B51A6F" w:rsidRDefault="00782FB5" w:rsidP="00782FB5">
      <w:pPr>
        <w:autoSpaceDE w:val="0"/>
        <w:autoSpaceDN w:val="0"/>
        <w:adjustRightInd w:val="0"/>
        <w:jc w:val="both"/>
        <w:rPr>
          <w:rFonts w:ascii="Arial" w:hAnsi="Arial" w:cs="Arial"/>
          <w:color w:val="000000"/>
          <w:sz w:val="22"/>
          <w:szCs w:val="22"/>
        </w:rPr>
      </w:pPr>
    </w:p>
    <w:p w14:paraId="620F67F8" w14:textId="77777777" w:rsidR="00782FB5" w:rsidRPr="00B51A6F" w:rsidRDefault="00782FB5" w:rsidP="00782FB5">
      <w:pPr>
        <w:autoSpaceDE w:val="0"/>
        <w:autoSpaceDN w:val="0"/>
        <w:adjustRightInd w:val="0"/>
        <w:jc w:val="both"/>
        <w:rPr>
          <w:rFonts w:ascii="Arial" w:hAnsi="Arial" w:cs="Arial"/>
          <w:color w:val="000000"/>
          <w:sz w:val="22"/>
          <w:szCs w:val="22"/>
        </w:rPr>
      </w:pPr>
      <w:r w:rsidRPr="00B51A6F">
        <w:rPr>
          <w:rFonts w:ascii="Arial" w:hAnsi="Arial" w:cs="Arial"/>
          <w:color w:val="000000"/>
          <w:sz w:val="22"/>
          <w:szCs w:val="22"/>
        </w:rPr>
        <w:t>If realistic targets and objectives have been set out but you fail to take action of which you are capable, your performance may be treated as misconduct under the Disciplinary Procedure.</w:t>
      </w:r>
    </w:p>
    <w:p w14:paraId="620F67F9" w14:textId="77777777" w:rsidR="00782FB5" w:rsidRPr="00B51A6F" w:rsidRDefault="00782FB5" w:rsidP="00782FB5">
      <w:pPr>
        <w:autoSpaceDE w:val="0"/>
        <w:autoSpaceDN w:val="0"/>
        <w:adjustRightInd w:val="0"/>
        <w:jc w:val="both"/>
        <w:rPr>
          <w:rFonts w:ascii="Arial" w:hAnsi="Arial" w:cs="Arial"/>
          <w:color w:val="000000"/>
          <w:sz w:val="22"/>
          <w:szCs w:val="22"/>
        </w:rPr>
      </w:pPr>
    </w:p>
    <w:p w14:paraId="620F67FA" w14:textId="77777777" w:rsidR="00782FB5" w:rsidRPr="00B51A6F" w:rsidRDefault="00782FB5" w:rsidP="00782FB5">
      <w:pPr>
        <w:autoSpaceDE w:val="0"/>
        <w:autoSpaceDN w:val="0"/>
        <w:adjustRightInd w:val="0"/>
        <w:jc w:val="both"/>
        <w:rPr>
          <w:rFonts w:ascii="Arial" w:hAnsi="Arial" w:cs="Arial"/>
          <w:color w:val="000000"/>
          <w:sz w:val="22"/>
          <w:szCs w:val="22"/>
        </w:rPr>
      </w:pPr>
      <w:r w:rsidRPr="00B51A6F">
        <w:rPr>
          <w:rFonts w:ascii="Arial" w:hAnsi="Arial" w:cs="Arial"/>
          <w:color w:val="000000"/>
          <w:sz w:val="22"/>
          <w:szCs w:val="22"/>
        </w:rPr>
        <w:t xml:space="preserve">At each stage of the procedure and as specified below you will normally be interviewed by </w:t>
      </w:r>
      <w:r w:rsidR="00C01FB7" w:rsidRPr="00B51A6F">
        <w:rPr>
          <w:rFonts w:ascii="Arial" w:hAnsi="Arial" w:cs="Arial"/>
          <w:color w:val="000000"/>
          <w:sz w:val="22"/>
          <w:szCs w:val="22"/>
        </w:rPr>
        <w:t>the Clerk</w:t>
      </w:r>
      <w:r w:rsidRPr="00B51A6F">
        <w:rPr>
          <w:rFonts w:ascii="Arial" w:hAnsi="Arial" w:cs="Arial"/>
          <w:color w:val="000000"/>
          <w:sz w:val="22"/>
          <w:szCs w:val="22"/>
        </w:rPr>
        <w:t xml:space="preserve"> or a member of</w:t>
      </w:r>
      <w:r w:rsidR="00136DAD" w:rsidRPr="00B51A6F">
        <w:rPr>
          <w:rFonts w:ascii="Arial" w:hAnsi="Arial" w:cs="Arial"/>
          <w:color w:val="000000"/>
          <w:sz w:val="22"/>
          <w:szCs w:val="22"/>
        </w:rPr>
        <w:t xml:space="preserve"> the </w:t>
      </w:r>
      <w:r w:rsidR="00C01FB7" w:rsidRPr="00B51A6F">
        <w:rPr>
          <w:rFonts w:ascii="Arial" w:hAnsi="Arial" w:cs="Arial"/>
          <w:color w:val="000000"/>
          <w:sz w:val="22"/>
          <w:szCs w:val="22"/>
        </w:rPr>
        <w:t>Council</w:t>
      </w:r>
      <w:r w:rsidRPr="00B51A6F">
        <w:rPr>
          <w:rFonts w:ascii="Arial" w:hAnsi="Arial" w:cs="Arial"/>
          <w:color w:val="000000"/>
          <w:sz w:val="22"/>
          <w:szCs w:val="22"/>
        </w:rPr>
        <w:t xml:space="preserve">, as appropriate, to review the relevant factors. </w:t>
      </w:r>
    </w:p>
    <w:p w14:paraId="620F67FB" w14:textId="77777777" w:rsidR="00782FB5" w:rsidRPr="00B51A6F" w:rsidRDefault="00782FB5" w:rsidP="00782FB5">
      <w:pPr>
        <w:autoSpaceDE w:val="0"/>
        <w:autoSpaceDN w:val="0"/>
        <w:adjustRightInd w:val="0"/>
        <w:jc w:val="both"/>
        <w:rPr>
          <w:rFonts w:ascii="Arial" w:hAnsi="Arial" w:cs="Arial"/>
          <w:color w:val="000000"/>
          <w:sz w:val="22"/>
          <w:szCs w:val="22"/>
        </w:rPr>
      </w:pPr>
    </w:p>
    <w:p w14:paraId="620F67FC" w14:textId="77777777" w:rsidR="00782FB5" w:rsidRPr="00B51A6F" w:rsidRDefault="00782FB5" w:rsidP="00782FB5">
      <w:pPr>
        <w:autoSpaceDE w:val="0"/>
        <w:autoSpaceDN w:val="0"/>
        <w:adjustRightInd w:val="0"/>
        <w:jc w:val="both"/>
        <w:rPr>
          <w:rFonts w:ascii="Arial" w:hAnsi="Arial" w:cs="Arial"/>
          <w:color w:val="000000"/>
          <w:sz w:val="22"/>
          <w:szCs w:val="22"/>
        </w:rPr>
      </w:pPr>
      <w:r w:rsidRPr="00B51A6F">
        <w:rPr>
          <w:rFonts w:ascii="Arial" w:hAnsi="Arial" w:cs="Arial"/>
          <w:color w:val="000000"/>
          <w:sz w:val="22"/>
          <w:szCs w:val="22"/>
        </w:rPr>
        <w:t>At any interview or an appeal meeting, you will have the opportunity to state your case and will be</w:t>
      </w:r>
      <w:r w:rsidR="00943E7F" w:rsidRPr="00B51A6F">
        <w:rPr>
          <w:rFonts w:ascii="Arial" w:hAnsi="Arial" w:cs="Arial"/>
          <w:color w:val="000000"/>
          <w:sz w:val="22"/>
          <w:szCs w:val="22"/>
        </w:rPr>
        <w:t xml:space="preserve"> </w:t>
      </w:r>
      <w:r w:rsidRPr="00B51A6F">
        <w:rPr>
          <w:rFonts w:ascii="Arial" w:hAnsi="Arial" w:cs="Arial"/>
          <w:color w:val="000000"/>
          <w:sz w:val="22"/>
          <w:szCs w:val="22"/>
        </w:rPr>
        <w:t xml:space="preserve">encouraged to do so. You also have the right to be accompanied by a work colleague, or recognised Trade Union Representative. Legal representation will not be permitted; </w:t>
      </w:r>
      <w:r w:rsidR="00EA277F" w:rsidRPr="00B51A6F">
        <w:rPr>
          <w:rFonts w:ascii="Arial" w:hAnsi="Arial" w:cs="Arial"/>
          <w:color w:val="000000"/>
          <w:sz w:val="22"/>
          <w:szCs w:val="22"/>
        </w:rPr>
        <w:t>Nettleham Parish Council’s</w:t>
      </w:r>
      <w:r w:rsidRPr="00B51A6F">
        <w:rPr>
          <w:rFonts w:ascii="Arial" w:hAnsi="Arial" w:cs="Arial"/>
          <w:color w:val="000000"/>
          <w:sz w:val="22"/>
          <w:szCs w:val="22"/>
        </w:rPr>
        <w:t xml:space="preserve"> Capability Procedure is an internal process and will be conducted as such. </w:t>
      </w:r>
    </w:p>
    <w:p w14:paraId="620F67FD" w14:textId="77777777" w:rsidR="00782FB5" w:rsidRPr="00B51A6F" w:rsidRDefault="00782FB5" w:rsidP="00782FB5">
      <w:pPr>
        <w:autoSpaceDE w:val="0"/>
        <w:autoSpaceDN w:val="0"/>
        <w:adjustRightInd w:val="0"/>
        <w:jc w:val="both"/>
        <w:rPr>
          <w:rFonts w:ascii="Arial" w:hAnsi="Arial" w:cs="Arial"/>
          <w:color w:val="000000"/>
          <w:sz w:val="22"/>
          <w:szCs w:val="22"/>
        </w:rPr>
      </w:pPr>
    </w:p>
    <w:p w14:paraId="620F67FE" w14:textId="77777777" w:rsidR="00782FB5" w:rsidRPr="00B51A6F" w:rsidRDefault="00782FB5" w:rsidP="00782FB5">
      <w:pPr>
        <w:autoSpaceDE w:val="0"/>
        <w:autoSpaceDN w:val="0"/>
        <w:adjustRightInd w:val="0"/>
        <w:jc w:val="both"/>
        <w:rPr>
          <w:rFonts w:ascii="Arial" w:hAnsi="Arial" w:cs="Arial"/>
          <w:color w:val="000000"/>
          <w:sz w:val="22"/>
          <w:szCs w:val="22"/>
        </w:rPr>
      </w:pPr>
      <w:r w:rsidRPr="00B51A6F">
        <w:rPr>
          <w:rFonts w:ascii="Arial" w:hAnsi="Arial" w:cs="Arial"/>
          <w:color w:val="000000"/>
          <w:sz w:val="22"/>
          <w:szCs w:val="22"/>
        </w:rPr>
        <w:t>All warnings will be confirmed to you in writing.</w:t>
      </w:r>
    </w:p>
    <w:p w14:paraId="620F67FF" w14:textId="77777777" w:rsidR="00782FB5" w:rsidRPr="00B51A6F" w:rsidRDefault="00782FB5" w:rsidP="00782FB5">
      <w:pPr>
        <w:autoSpaceDE w:val="0"/>
        <w:autoSpaceDN w:val="0"/>
        <w:adjustRightInd w:val="0"/>
        <w:jc w:val="both"/>
        <w:rPr>
          <w:rFonts w:ascii="Arial" w:hAnsi="Arial" w:cs="Arial"/>
          <w:color w:val="000000"/>
          <w:sz w:val="22"/>
          <w:szCs w:val="22"/>
        </w:rPr>
        <w:sectPr w:rsidR="00782FB5" w:rsidRPr="00B51A6F" w:rsidSect="00923314">
          <w:footerReference w:type="default" r:id="rId10"/>
          <w:footerReference w:type="first" r:id="rId11"/>
          <w:pgSz w:w="12240" w:h="15840" w:code="1"/>
          <w:pgMar w:top="568" w:right="900" w:bottom="907" w:left="1469" w:header="720" w:footer="0" w:gutter="0"/>
          <w:cols w:space="720"/>
          <w:noEndnote/>
          <w:titlePg/>
        </w:sectPr>
      </w:pPr>
    </w:p>
    <w:p w14:paraId="620F6800" w14:textId="77777777" w:rsidR="00782FB5" w:rsidRPr="00923314" w:rsidRDefault="00782FB5" w:rsidP="00782FB5">
      <w:pPr>
        <w:autoSpaceDE w:val="0"/>
        <w:autoSpaceDN w:val="0"/>
        <w:adjustRightInd w:val="0"/>
        <w:jc w:val="both"/>
        <w:rPr>
          <w:rFonts w:ascii="Arial" w:hAnsi="Arial" w:cs="Arial"/>
          <w:b/>
          <w:color w:val="000000"/>
          <w:sz w:val="22"/>
          <w:szCs w:val="22"/>
        </w:rPr>
      </w:pPr>
      <w:r w:rsidRPr="00923314">
        <w:rPr>
          <w:rFonts w:ascii="Arial" w:hAnsi="Arial" w:cs="Arial"/>
          <w:b/>
          <w:color w:val="000000"/>
          <w:sz w:val="22"/>
          <w:szCs w:val="22"/>
        </w:rPr>
        <w:lastRenderedPageBreak/>
        <w:t>Stage One: Training and Supervision</w:t>
      </w:r>
    </w:p>
    <w:p w14:paraId="620F6801" w14:textId="77777777" w:rsidR="00782FB5" w:rsidRPr="00923314" w:rsidRDefault="00782FB5" w:rsidP="00782FB5">
      <w:pPr>
        <w:autoSpaceDE w:val="0"/>
        <w:autoSpaceDN w:val="0"/>
        <w:adjustRightInd w:val="0"/>
        <w:jc w:val="both"/>
        <w:rPr>
          <w:rFonts w:ascii="Arial" w:hAnsi="Arial" w:cs="Arial"/>
          <w:b/>
          <w:color w:val="000000"/>
          <w:sz w:val="22"/>
          <w:szCs w:val="22"/>
        </w:rPr>
      </w:pPr>
    </w:p>
    <w:p w14:paraId="620F6802"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Where the reason for poor performance is lack of capability, you will be invited to comment and to contribute to a discussion about steps to assist you to</w:t>
      </w:r>
      <w:r w:rsidRPr="00923314">
        <w:rPr>
          <w:rFonts w:ascii="Arial" w:hAnsi="Arial" w:cs="Arial"/>
          <w:color w:val="FF0000"/>
          <w:sz w:val="22"/>
          <w:szCs w:val="22"/>
        </w:rPr>
        <w:t xml:space="preserve"> </w:t>
      </w:r>
      <w:r w:rsidRPr="00923314">
        <w:rPr>
          <w:rFonts w:ascii="Arial" w:hAnsi="Arial" w:cs="Arial"/>
          <w:color w:val="000000"/>
          <w:sz w:val="22"/>
          <w:szCs w:val="22"/>
        </w:rPr>
        <w:t>reach the required standards. These may include:</w:t>
      </w:r>
    </w:p>
    <w:p w14:paraId="620F6803" w14:textId="77777777" w:rsidR="00782FB5" w:rsidRPr="00923314" w:rsidRDefault="00782FB5" w:rsidP="00782FB5">
      <w:pPr>
        <w:autoSpaceDE w:val="0"/>
        <w:autoSpaceDN w:val="0"/>
        <w:adjustRightInd w:val="0"/>
        <w:jc w:val="both"/>
        <w:rPr>
          <w:rFonts w:ascii="Arial" w:hAnsi="Arial" w:cs="Arial"/>
          <w:color w:val="000000"/>
          <w:sz w:val="22"/>
          <w:szCs w:val="22"/>
        </w:rPr>
      </w:pPr>
    </w:p>
    <w:p w14:paraId="620F6804" w14:textId="77777777" w:rsidR="00782FB5" w:rsidRPr="00923314" w:rsidRDefault="00782FB5" w:rsidP="00923314">
      <w:pPr>
        <w:numPr>
          <w:ilvl w:val="0"/>
          <w:numId w:val="2"/>
        </w:numPr>
        <w:autoSpaceDE w:val="0"/>
        <w:autoSpaceDN w:val="0"/>
        <w:adjustRightInd w:val="0"/>
        <w:ind w:hanging="294"/>
        <w:jc w:val="both"/>
        <w:rPr>
          <w:rFonts w:ascii="Arial" w:hAnsi="Arial" w:cs="Arial"/>
          <w:color w:val="000000"/>
          <w:sz w:val="22"/>
          <w:szCs w:val="22"/>
        </w:rPr>
      </w:pPr>
      <w:r w:rsidRPr="00923314">
        <w:rPr>
          <w:rFonts w:ascii="Arial" w:hAnsi="Arial" w:cs="Arial"/>
          <w:color w:val="000000"/>
          <w:sz w:val="22"/>
          <w:szCs w:val="22"/>
        </w:rPr>
        <w:t>Appropriate training in-house and/or externally sourced, if this has not already been done</w:t>
      </w:r>
    </w:p>
    <w:p w14:paraId="620F6805" w14:textId="77777777" w:rsidR="00782FB5" w:rsidRPr="00923314" w:rsidRDefault="00782FB5" w:rsidP="00923314">
      <w:pPr>
        <w:numPr>
          <w:ilvl w:val="0"/>
          <w:numId w:val="2"/>
        </w:numPr>
        <w:autoSpaceDE w:val="0"/>
        <w:autoSpaceDN w:val="0"/>
        <w:adjustRightInd w:val="0"/>
        <w:ind w:hanging="294"/>
        <w:jc w:val="both"/>
        <w:rPr>
          <w:rFonts w:ascii="Arial" w:hAnsi="Arial" w:cs="Arial"/>
          <w:color w:val="000000"/>
          <w:sz w:val="22"/>
          <w:szCs w:val="22"/>
        </w:rPr>
      </w:pPr>
      <w:r w:rsidRPr="00923314">
        <w:rPr>
          <w:rFonts w:ascii="Arial" w:hAnsi="Arial" w:cs="Arial"/>
          <w:color w:val="000000"/>
          <w:sz w:val="22"/>
          <w:szCs w:val="22"/>
        </w:rPr>
        <w:t>More frequent supervision and support</w:t>
      </w:r>
    </w:p>
    <w:p w14:paraId="620F6806" w14:textId="77777777" w:rsidR="00782FB5" w:rsidRPr="00923314" w:rsidRDefault="00782FB5" w:rsidP="00923314">
      <w:pPr>
        <w:numPr>
          <w:ilvl w:val="0"/>
          <w:numId w:val="2"/>
        </w:numPr>
        <w:autoSpaceDE w:val="0"/>
        <w:autoSpaceDN w:val="0"/>
        <w:adjustRightInd w:val="0"/>
        <w:ind w:hanging="294"/>
        <w:jc w:val="both"/>
        <w:rPr>
          <w:rFonts w:ascii="Arial" w:hAnsi="Arial" w:cs="Arial"/>
          <w:color w:val="000000"/>
          <w:sz w:val="22"/>
          <w:szCs w:val="22"/>
        </w:rPr>
      </w:pPr>
      <w:r w:rsidRPr="00923314">
        <w:rPr>
          <w:rFonts w:ascii="Arial" w:hAnsi="Arial" w:cs="Arial"/>
          <w:color w:val="000000"/>
          <w:sz w:val="22"/>
          <w:szCs w:val="22"/>
        </w:rPr>
        <w:t>Assessment of the post to ensure the role is not inconsistent with your selection for the appointment</w:t>
      </w:r>
    </w:p>
    <w:p w14:paraId="620F6807" w14:textId="77777777" w:rsidR="00782FB5" w:rsidRPr="00923314" w:rsidRDefault="00782FB5" w:rsidP="00782FB5">
      <w:pPr>
        <w:autoSpaceDE w:val="0"/>
        <w:autoSpaceDN w:val="0"/>
        <w:adjustRightInd w:val="0"/>
        <w:jc w:val="both"/>
        <w:rPr>
          <w:rFonts w:ascii="Arial" w:hAnsi="Arial" w:cs="Arial"/>
          <w:color w:val="000000"/>
          <w:sz w:val="22"/>
          <w:szCs w:val="22"/>
        </w:rPr>
      </w:pPr>
    </w:p>
    <w:p w14:paraId="620F6808"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Arrangements will be made to carry out any remedial measures and to review progress and performance at the end of an appropriate period of time. You will be advised that failure to meet the specified standard of improvement will result in the next stage of the procedure</w:t>
      </w:r>
      <w:r w:rsidR="00923314">
        <w:rPr>
          <w:rFonts w:ascii="Arial" w:hAnsi="Arial" w:cs="Arial"/>
          <w:color w:val="000000"/>
          <w:sz w:val="22"/>
          <w:szCs w:val="22"/>
        </w:rPr>
        <w:t xml:space="preserve"> being implemented.</w:t>
      </w:r>
    </w:p>
    <w:p w14:paraId="620F6809" w14:textId="77777777" w:rsidR="00943E7F" w:rsidRPr="00923314" w:rsidRDefault="00943E7F" w:rsidP="00782FB5">
      <w:pPr>
        <w:autoSpaceDE w:val="0"/>
        <w:autoSpaceDN w:val="0"/>
        <w:adjustRightInd w:val="0"/>
        <w:jc w:val="both"/>
        <w:rPr>
          <w:rFonts w:ascii="Arial" w:hAnsi="Arial" w:cs="Arial"/>
          <w:color w:val="000000"/>
          <w:sz w:val="22"/>
          <w:szCs w:val="22"/>
        </w:rPr>
      </w:pPr>
    </w:p>
    <w:p w14:paraId="620F680A" w14:textId="77777777" w:rsidR="00782FB5" w:rsidRPr="00923314" w:rsidRDefault="00782FB5" w:rsidP="00782FB5">
      <w:pPr>
        <w:autoSpaceDE w:val="0"/>
        <w:autoSpaceDN w:val="0"/>
        <w:adjustRightInd w:val="0"/>
        <w:jc w:val="both"/>
        <w:rPr>
          <w:rFonts w:ascii="Arial" w:hAnsi="Arial" w:cs="Arial"/>
          <w:b/>
          <w:color w:val="000000"/>
          <w:sz w:val="22"/>
          <w:szCs w:val="22"/>
        </w:rPr>
      </w:pPr>
      <w:r w:rsidRPr="00923314">
        <w:rPr>
          <w:rFonts w:ascii="Arial" w:hAnsi="Arial" w:cs="Arial"/>
          <w:b/>
          <w:color w:val="000000"/>
          <w:sz w:val="22"/>
          <w:szCs w:val="22"/>
        </w:rPr>
        <w:t>Stage Two: First Written Warning</w:t>
      </w:r>
    </w:p>
    <w:p w14:paraId="620F680B" w14:textId="77777777" w:rsidR="00782FB5" w:rsidRPr="00923314" w:rsidRDefault="00782FB5" w:rsidP="00782FB5">
      <w:pPr>
        <w:autoSpaceDE w:val="0"/>
        <w:autoSpaceDN w:val="0"/>
        <w:adjustRightInd w:val="0"/>
        <w:jc w:val="both"/>
        <w:rPr>
          <w:rFonts w:ascii="Arial" w:hAnsi="Arial" w:cs="Arial"/>
          <w:b/>
          <w:color w:val="000000"/>
          <w:sz w:val="22"/>
          <w:szCs w:val="22"/>
        </w:rPr>
      </w:pPr>
    </w:p>
    <w:p w14:paraId="620F680C"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 xml:space="preserve">If, despite following the agreed measures and at the end of the review period, the required improvement in performance is not forthcoming, you will be given a First Written Warning by </w:t>
      </w:r>
      <w:r w:rsidR="00EA277F" w:rsidRPr="00923314">
        <w:rPr>
          <w:rFonts w:ascii="Arial" w:hAnsi="Arial" w:cs="Arial"/>
          <w:color w:val="000000"/>
          <w:sz w:val="22"/>
          <w:szCs w:val="22"/>
        </w:rPr>
        <w:t>Nettleham Parish Council</w:t>
      </w:r>
      <w:r w:rsidRPr="00923314">
        <w:rPr>
          <w:rFonts w:ascii="Arial" w:hAnsi="Arial" w:cs="Arial"/>
          <w:color w:val="000000"/>
          <w:sz w:val="22"/>
          <w:szCs w:val="22"/>
        </w:rPr>
        <w:t>. This will state:</w:t>
      </w:r>
    </w:p>
    <w:p w14:paraId="620F680D" w14:textId="77777777" w:rsidR="00782FB5" w:rsidRPr="00923314" w:rsidRDefault="00782FB5" w:rsidP="00782FB5">
      <w:pPr>
        <w:autoSpaceDE w:val="0"/>
        <w:autoSpaceDN w:val="0"/>
        <w:adjustRightInd w:val="0"/>
        <w:jc w:val="both"/>
        <w:rPr>
          <w:rFonts w:ascii="Arial" w:hAnsi="Arial" w:cs="Arial"/>
          <w:color w:val="000000"/>
          <w:sz w:val="22"/>
          <w:szCs w:val="22"/>
        </w:rPr>
      </w:pPr>
    </w:p>
    <w:p w14:paraId="620F680E" w14:textId="77777777" w:rsidR="00782FB5" w:rsidRPr="00923314" w:rsidRDefault="00782FB5" w:rsidP="00923314">
      <w:pPr>
        <w:numPr>
          <w:ilvl w:val="0"/>
          <w:numId w:val="3"/>
        </w:numPr>
        <w:tabs>
          <w:tab w:val="clear" w:pos="360"/>
        </w:tabs>
        <w:autoSpaceDE w:val="0"/>
        <w:autoSpaceDN w:val="0"/>
        <w:adjustRightInd w:val="0"/>
        <w:ind w:left="709" w:hanging="283"/>
        <w:jc w:val="both"/>
        <w:rPr>
          <w:rFonts w:ascii="Arial" w:hAnsi="Arial" w:cs="Arial"/>
          <w:color w:val="000000"/>
          <w:sz w:val="22"/>
          <w:szCs w:val="22"/>
        </w:rPr>
      </w:pPr>
      <w:r w:rsidRPr="00923314">
        <w:rPr>
          <w:rFonts w:ascii="Arial" w:hAnsi="Arial" w:cs="Arial"/>
          <w:color w:val="000000"/>
          <w:sz w:val="22"/>
          <w:szCs w:val="22"/>
        </w:rPr>
        <w:t>The reason for the warning</w:t>
      </w:r>
    </w:p>
    <w:p w14:paraId="620F680F" w14:textId="77777777" w:rsidR="00782FB5" w:rsidRPr="00923314" w:rsidRDefault="00782FB5" w:rsidP="00923314">
      <w:pPr>
        <w:numPr>
          <w:ilvl w:val="0"/>
          <w:numId w:val="3"/>
        </w:numPr>
        <w:tabs>
          <w:tab w:val="clear" w:pos="360"/>
        </w:tabs>
        <w:autoSpaceDE w:val="0"/>
        <w:autoSpaceDN w:val="0"/>
        <w:adjustRightInd w:val="0"/>
        <w:ind w:left="709" w:hanging="283"/>
        <w:jc w:val="both"/>
        <w:rPr>
          <w:rFonts w:ascii="Arial" w:hAnsi="Arial" w:cs="Arial"/>
          <w:color w:val="000000"/>
          <w:sz w:val="22"/>
          <w:szCs w:val="22"/>
        </w:rPr>
      </w:pPr>
      <w:r w:rsidRPr="00923314">
        <w:rPr>
          <w:rFonts w:ascii="Arial" w:hAnsi="Arial" w:cs="Arial"/>
          <w:color w:val="000000"/>
          <w:sz w:val="22"/>
          <w:szCs w:val="22"/>
        </w:rPr>
        <w:t>The level and improvements in performance required</w:t>
      </w:r>
    </w:p>
    <w:p w14:paraId="620F6810" w14:textId="77777777" w:rsidR="00782FB5" w:rsidRPr="00923314" w:rsidRDefault="00782FB5" w:rsidP="00923314">
      <w:pPr>
        <w:numPr>
          <w:ilvl w:val="0"/>
          <w:numId w:val="3"/>
        </w:numPr>
        <w:tabs>
          <w:tab w:val="clear" w:pos="360"/>
        </w:tabs>
        <w:autoSpaceDE w:val="0"/>
        <w:autoSpaceDN w:val="0"/>
        <w:adjustRightInd w:val="0"/>
        <w:ind w:left="709" w:hanging="283"/>
        <w:jc w:val="both"/>
        <w:rPr>
          <w:rFonts w:ascii="Arial" w:hAnsi="Arial" w:cs="Arial"/>
          <w:color w:val="000000"/>
          <w:sz w:val="22"/>
          <w:szCs w:val="22"/>
        </w:rPr>
      </w:pPr>
      <w:r w:rsidRPr="00923314">
        <w:rPr>
          <w:rFonts w:ascii="Arial" w:hAnsi="Arial" w:cs="Arial"/>
          <w:color w:val="000000"/>
          <w:sz w:val="22"/>
          <w:szCs w:val="22"/>
        </w:rPr>
        <w:t>A realistic time limit for achieving that performance</w:t>
      </w:r>
    </w:p>
    <w:p w14:paraId="620F6811" w14:textId="77777777" w:rsidR="00782FB5" w:rsidRPr="00923314" w:rsidRDefault="00782FB5" w:rsidP="00923314">
      <w:pPr>
        <w:numPr>
          <w:ilvl w:val="0"/>
          <w:numId w:val="3"/>
        </w:numPr>
        <w:tabs>
          <w:tab w:val="clear" w:pos="360"/>
        </w:tabs>
        <w:autoSpaceDE w:val="0"/>
        <w:autoSpaceDN w:val="0"/>
        <w:adjustRightInd w:val="0"/>
        <w:ind w:left="709" w:hanging="283"/>
        <w:jc w:val="both"/>
        <w:rPr>
          <w:rFonts w:ascii="Arial" w:hAnsi="Arial" w:cs="Arial"/>
          <w:color w:val="000000"/>
          <w:sz w:val="22"/>
          <w:szCs w:val="22"/>
        </w:rPr>
      </w:pPr>
      <w:r w:rsidRPr="00923314">
        <w:rPr>
          <w:rFonts w:ascii="Arial" w:hAnsi="Arial" w:cs="Arial"/>
          <w:color w:val="000000"/>
          <w:sz w:val="22"/>
          <w:szCs w:val="22"/>
        </w:rPr>
        <w:t>The form in which monitoring will take place</w:t>
      </w:r>
    </w:p>
    <w:p w14:paraId="620F6812" w14:textId="77777777" w:rsidR="00782FB5" w:rsidRPr="00923314" w:rsidRDefault="00782FB5" w:rsidP="00923314">
      <w:pPr>
        <w:numPr>
          <w:ilvl w:val="0"/>
          <w:numId w:val="3"/>
        </w:numPr>
        <w:tabs>
          <w:tab w:val="clear" w:pos="360"/>
        </w:tabs>
        <w:autoSpaceDE w:val="0"/>
        <w:autoSpaceDN w:val="0"/>
        <w:adjustRightInd w:val="0"/>
        <w:ind w:left="709" w:hanging="283"/>
        <w:jc w:val="both"/>
        <w:rPr>
          <w:rFonts w:ascii="Arial" w:hAnsi="Arial" w:cs="Arial"/>
          <w:color w:val="000000"/>
          <w:sz w:val="22"/>
          <w:szCs w:val="22"/>
        </w:rPr>
      </w:pPr>
      <w:r w:rsidRPr="00923314">
        <w:rPr>
          <w:rFonts w:ascii="Arial" w:hAnsi="Arial" w:cs="Arial"/>
          <w:color w:val="000000"/>
          <w:sz w:val="22"/>
          <w:szCs w:val="22"/>
        </w:rPr>
        <w:t>That the consequence of failure to achieve and maintain the improvement would result in a final written warning being given</w:t>
      </w:r>
    </w:p>
    <w:p w14:paraId="620F6813" w14:textId="77777777" w:rsidR="00782FB5" w:rsidRPr="00923314" w:rsidRDefault="00782FB5" w:rsidP="00923314">
      <w:pPr>
        <w:numPr>
          <w:ilvl w:val="0"/>
          <w:numId w:val="3"/>
        </w:numPr>
        <w:tabs>
          <w:tab w:val="clear" w:pos="360"/>
        </w:tabs>
        <w:autoSpaceDE w:val="0"/>
        <w:autoSpaceDN w:val="0"/>
        <w:adjustRightInd w:val="0"/>
        <w:ind w:left="709" w:hanging="283"/>
        <w:jc w:val="both"/>
        <w:rPr>
          <w:rFonts w:ascii="Arial" w:hAnsi="Arial" w:cs="Arial"/>
          <w:color w:val="000000"/>
          <w:sz w:val="22"/>
          <w:szCs w:val="22"/>
        </w:rPr>
      </w:pPr>
      <w:r w:rsidRPr="00923314">
        <w:rPr>
          <w:rFonts w:ascii="Arial" w:hAnsi="Arial" w:cs="Arial"/>
          <w:color w:val="000000"/>
          <w:sz w:val="22"/>
          <w:szCs w:val="22"/>
        </w:rPr>
        <w:t>The duration of the warning held on your personnel file</w:t>
      </w:r>
    </w:p>
    <w:p w14:paraId="620F6814" w14:textId="77777777" w:rsidR="00782FB5" w:rsidRPr="00923314" w:rsidRDefault="00782FB5" w:rsidP="00943E7F">
      <w:pPr>
        <w:autoSpaceDE w:val="0"/>
        <w:autoSpaceDN w:val="0"/>
        <w:adjustRightInd w:val="0"/>
        <w:ind w:left="709" w:hanging="709"/>
        <w:jc w:val="both"/>
        <w:rPr>
          <w:rFonts w:ascii="Arial" w:hAnsi="Arial" w:cs="Arial"/>
          <w:color w:val="000000"/>
          <w:sz w:val="22"/>
          <w:szCs w:val="22"/>
        </w:rPr>
      </w:pPr>
    </w:p>
    <w:p w14:paraId="620F6815"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First written warnings will have a time limit of 6 months.</w:t>
      </w:r>
    </w:p>
    <w:p w14:paraId="620F6816" w14:textId="77777777" w:rsidR="00943E7F" w:rsidRPr="00923314" w:rsidRDefault="00943E7F" w:rsidP="00782FB5">
      <w:pPr>
        <w:autoSpaceDE w:val="0"/>
        <w:autoSpaceDN w:val="0"/>
        <w:adjustRightInd w:val="0"/>
        <w:jc w:val="both"/>
        <w:rPr>
          <w:rFonts w:ascii="Arial" w:hAnsi="Arial" w:cs="Arial"/>
          <w:color w:val="000000"/>
          <w:sz w:val="22"/>
          <w:szCs w:val="22"/>
        </w:rPr>
      </w:pPr>
    </w:p>
    <w:p w14:paraId="620F6817" w14:textId="77777777" w:rsidR="00782FB5" w:rsidRPr="00923314" w:rsidRDefault="00782FB5" w:rsidP="00782FB5">
      <w:pPr>
        <w:autoSpaceDE w:val="0"/>
        <w:autoSpaceDN w:val="0"/>
        <w:adjustRightInd w:val="0"/>
        <w:jc w:val="both"/>
        <w:rPr>
          <w:rFonts w:ascii="Arial" w:hAnsi="Arial" w:cs="Arial"/>
          <w:b/>
          <w:color w:val="000000"/>
          <w:sz w:val="22"/>
          <w:szCs w:val="22"/>
        </w:rPr>
      </w:pPr>
      <w:r w:rsidRPr="00923314">
        <w:rPr>
          <w:rFonts w:ascii="Arial" w:hAnsi="Arial" w:cs="Arial"/>
          <w:b/>
          <w:color w:val="000000"/>
          <w:sz w:val="22"/>
          <w:szCs w:val="22"/>
        </w:rPr>
        <w:t>Stage Three: Final Written Warning</w:t>
      </w:r>
    </w:p>
    <w:p w14:paraId="620F6818" w14:textId="77777777" w:rsidR="00782FB5" w:rsidRPr="00923314" w:rsidRDefault="00782FB5" w:rsidP="00782FB5">
      <w:pPr>
        <w:autoSpaceDE w:val="0"/>
        <w:autoSpaceDN w:val="0"/>
        <w:adjustRightInd w:val="0"/>
        <w:jc w:val="both"/>
        <w:rPr>
          <w:rFonts w:ascii="Arial" w:hAnsi="Arial" w:cs="Arial"/>
          <w:b/>
          <w:color w:val="000000"/>
          <w:sz w:val="22"/>
          <w:szCs w:val="22"/>
        </w:rPr>
      </w:pPr>
    </w:p>
    <w:p w14:paraId="620F6819" w14:textId="77777777" w:rsidR="00943E7F"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 xml:space="preserve">If there is no improvement or not sufficient improvement or it is not maintained for the period stated, you will be given a Final Written Warning setting out the details as above with a written warning that failure to improve may result in dismissal. </w:t>
      </w:r>
    </w:p>
    <w:p w14:paraId="620F681A" w14:textId="77777777" w:rsidR="00943E7F" w:rsidRPr="00923314" w:rsidRDefault="00943E7F" w:rsidP="00782FB5">
      <w:pPr>
        <w:autoSpaceDE w:val="0"/>
        <w:autoSpaceDN w:val="0"/>
        <w:adjustRightInd w:val="0"/>
        <w:jc w:val="both"/>
        <w:rPr>
          <w:rFonts w:ascii="Arial" w:hAnsi="Arial" w:cs="Arial"/>
          <w:color w:val="000000"/>
          <w:sz w:val="22"/>
          <w:szCs w:val="22"/>
        </w:rPr>
      </w:pPr>
    </w:p>
    <w:p w14:paraId="620F681B"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Final written warnings will have</w:t>
      </w:r>
      <w:r w:rsidR="00923314">
        <w:rPr>
          <w:rFonts w:ascii="Arial" w:hAnsi="Arial" w:cs="Arial"/>
          <w:color w:val="000000"/>
          <w:sz w:val="22"/>
          <w:szCs w:val="22"/>
        </w:rPr>
        <w:t xml:space="preserve"> a time limit of 12 months.</w:t>
      </w:r>
    </w:p>
    <w:p w14:paraId="620F681C" w14:textId="77777777" w:rsidR="00943E7F" w:rsidRPr="00923314" w:rsidRDefault="00943E7F" w:rsidP="00782FB5">
      <w:pPr>
        <w:autoSpaceDE w:val="0"/>
        <w:autoSpaceDN w:val="0"/>
        <w:adjustRightInd w:val="0"/>
        <w:jc w:val="both"/>
        <w:rPr>
          <w:rFonts w:ascii="Arial" w:hAnsi="Arial" w:cs="Arial"/>
          <w:color w:val="000000"/>
          <w:sz w:val="22"/>
          <w:szCs w:val="22"/>
        </w:rPr>
      </w:pPr>
    </w:p>
    <w:p w14:paraId="620F681D" w14:textId="77777777" w:rsidR="00782FB5" w:rsidRPr="00923314" w:rsidRDefault="00782FB5" w:rsidP="00782FB5">
      <w:pPr>
        <w:autoSpaceDE w:val="0"/>
        <w:autoSpaceDN w:val="0"/>
        <w:adjustRightInd w:val="0"/>
        <w:jc w:val="both"/>
        <w:rPr>
          <w:rFonts w:ascii="Arial" w:hAnsi="Arial" w:cs="Arial"/>
          <w:b/>
          <w:color w:val="000000"/>
          <w:sz w:val="22"/>
          <w:szCs w:val="22"/>
        </w:rPr>
      </w:pPr>
      <w:r w:rsidRPr="00923314">
        <w:rPr>
          <w:rFonts w:ascii="Arial" w:hAnsi="Arial" w:cs="Arial"/>
          <w:b/>
          <w:color w:val="000000"/>
          <w:sz w:val="22"/>
          <w:szCs w:val="22"/>
        </w:rPr>
        <w:t>Stage Four: Dismissal</w:t>
      </w:r>
    </w:p>
    <w:p w14:paraId="620F681E" w14:textId="77777777" w:rsidR="00782FB5" w:rsidRPr="00923314" w:rsidRDefault="00782FB5" w:rsidP="00782FB5">
      <w:pPr>
        <w:autoSpaceDE w:val="0"/>
        <w:autoSpaceDN w:val="0"/>
        <w:adjustRightInd w:val="0"/>
        <w:jc w:val="both"/>
        <w:rPr>
          <w:rFonts w:ascii="Arial" w:hAnsi="Arial" w:cs="Arial"/>
          <w:b/>
          <w:color w:val="000000"/>
          <w:sz w:val="22"/>
          <w:szCs w:val="22"/>
        </w:rPr>
      </w:pPr>
    </w:p>
    <w:p w14:paraId="620F681F"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If there is still no improvement or not sufficient improvement or it has not been maintained for the period stated above, you will nor</w:t>
      </w:r>
      <w:r w:rsidR="00923314">
        <w:rPr>
          <w:rFonts w:ascii="Arial" w:hAnsi="Arial" w:cs="Arial"/>
          <w:color w:val="000000"/>
          <w:sz w:val="22"/>
          <w:szCs w:val="22"/>
        </w:rPr>
        <w:t>mally be dismissed with notice.</w:t>
      </w:r>
    </w:p>
    <w:p w14:paraId="620F6820" w14:textId="77777777" w:rsidR="00943E7F" w:rsidRPr="00923314" w:rsidRDefault="00943E7F" w:rsidP="00782FB5">
      <w:pPr>
        <w:autoSpaceDE w:val="0"/>
        <w:autoSpaceDN w:val="0"/>
        <w:adjustRightInd w:val="0"/>
        <w:jc w:val="both"/>
        <w:rPr>
          <w:rFonts w:ascii="Arial" w:hAnsi="Arial" w:cs="Arial"/>
          <w:color w:val="000000"/>
          <w:sz w:val="22"/>
          <w:szCs w:val="22"/>
        </w:rPr>
      </w:pPr>
    </w:p>
    <w:p w14:paraId="620F6821" w14:textId="77777777" w:rsidR="00782FB5" w:rsidRPr="00923314" w:rsidRDefault="00782FB5" w:rsidP="00782FB5">
      <w:pPr>
        <w:autoSpaceDE w:val="0"/>
        <w:autoSpaceDN w:val="0"/>
        <w:adjustRightInd w:val="0"/>
        <w:jc w:val="both"/>
        <w:rPr>
          <w:rFonts w:ascii="Arial" w:hAnsi="Arial" w:cs="Arial"/>
          <w:b/>
          <w:color w:val="000000"/>
          <w:sz w:val="22"/>
          <w:szCs w:val="22"/>
        </w:rPr>
      </w:pPr>
      <w:r w:rsidRPr="00923314">
        <w:rPr>
          <w:rFonts w:ascii="Arial" w:hAnsi="Arial" w:cs="Arial"/>
          <w:b/>
          <w:color w:val="000000"/>
          <w:sz w:val="22"/>
          <w:szCs w:val="22"/>
        </w:rPr>
        <w:t>APPEALS</w:t>
      </w:r>
    </w:p>
    <w:p w14:paraId="620F6822" w14:textId="77777777" w:rsidR="00782FB5" w:rsidRPr="00923314" w:rsidRDefault="00782FB5" w:rsidP="00782FB5">
      <w:pPr>
        <w:autoSpaceDE w:val="0"/>
        <w:autoSpaceDN w:val="0"/>
        <w:adjustRightInd w:val="0"/>
        <w:jc w:val="both"/>
        <w:rPr>
          <w:rFonts w:ascii="Arial" w:hAnsi="Arial" w:cs="Arial"/>
          <w:b/>
          <w:color w:val="000000"/>
          <w:sz w:val="22"/>
          <w:szCs w:val="22"/>
        </w:rPr>
      </w:pPr>
    </w:p>
    <w:p w14:paraId="620F6823"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 xml:space="preserve">If you </w:t>
      </w:r>
      <w:r w:rsidR="00136DAD" w:rsidRPr="00923314">
        <w:rPr>
          <w:rFonts w:ascii="Arial" w:hAnsi="Arial" w:cs="Arial"/>
          <w:color w:val="000000"/>
          <w:sz w:val="22"/>
          <w:szCs w:val="22"/>
        </w:rPr>
        <w:t>wish to appeal against stages 2,</w:t>
      </w:r>
      <w:r w:rsidR="00EA277F" w:rsidRPr="00923314">
        <w:rPr>
          <w:rFonts w:ascii="Arial" w:hAnsi="Arial" w:cs="Arial"/>
          <w:color w:val="000000"/>
          <w:sz w:val="22"/>
          <w:szCs w:val="22"/>
        </w:rPr>
        <w:t xml:space="preserve"> </w:t>
      </w:r>
      <w:r w:rsidR="00136DAD" w:rsidRPr="00923314">
        <w:rPr>
          <w:rFonts w:ascii="Arial" w:hAnsi="Arial" w:cs="Arial"/>
          <w:color w:val="000000"/>
          <w:sz w:val="22"/>
          <w:szCs w:val="22"/>
        </w:rPr>
        <w:t>3 or 4</w:t>
      </w:r>
      <w:r w:rsidRPr="00923314">
        <w:rPr>
          <w:rFonts w:ascii="Arial" w:hAnsi="Arial" w:cs="Arial"/>
          <w:color w:val="000000"/>
          <w:sz w:val="22"/>
          <w:szCs w:val="22"/>
        </w:rPr>
        <w:t xml:space="preserve">, </w:t>
      </w:r>
      <w:r w:rsidR="00943E7F" w:rsidRPr="00923314">
        <w:rPr>
          <w:rFonts w:ascii="Arial" w:hAnsi="Arial" w:cs="Arial"/>
          <w:color w:val="000000"/>
          <w:sz w:val="22"/>
          <w:szCs w:val="22"/>
        </w:rPr>
        <w:t>y</w:t>
      </w:r>
      <w:r w:rsidRPr="00923314">
        <w:rPr>
          <w:rFonts w:ascii="Arial" w:hAnsi="Arial" w:cs="Arial"/>
          <w:color w:val="000000"/>
          <w:sz w:val="22"/>
          <w:szCs w:val="22"/>
        </w:rPr>
        <w:t>ou must put your request in writing</w:t>
      </w:r>
      <w:r w:rsidR="00943E7F" w:rsidRPr="00923314">
        <w:rPr>
          <w:rFonts w:ascii="Arial" w:hAnsi="Arial" w:cs="Arial"/>
          <w:color w:val="000000"/>
          <w:sz w:val="22"/>
          <w:szCs w:val="22"/>
        </w:rPr>
        <w:t xml:space="preserve"> to </w:t>
      </w:r>
      <w:r w:rsidR="00EA277F" w:rsidRPr="00923314">
        <w:rPr>
          <w:rFonts w:ascii="Arial" w:hAnsi="Arial" w:cs="Arial"/>
          <w:color w:val="000000"/>
          <w:sz w:val="22"/>
          <w:szCs w:val="22"/>
        </w:rPr>
        <w:t>Nettleham Parish Council</w:t>
      </w:r>
      <w:r w:rsidRPr="00923314">
        <w:rPr>
          <w:rFonts w:ascii="Arial" w:hAnsi="Arial" w:cs="Arial"/>
          <w:color w:val="000000"/>
          <w:sz w:val="22"/>
          <w:szCs w:val="22"/>
        </w:rPr>
        <w:t xml:space="preserve">, setting out the grounds of appeal, within 5 working days of the decision being communicated to you. The appeal will be heard by </w:t>
      </w:r>
      <w:r w:rsidR="00136DAD" w:rsidRPr="00923314">
        <w:rPr>
          <w:rFonts w:ascii="Arial" w:hAnsi="Arial" w:cs="Arial"/>
          <w:color w:val="000000"/>
          <w:sz w:val="22"/>
          <w:szCs w:val="22"/>
        </w:rPr>
        <w:t>an Appeal Panel made up from</w:t>
      </w:r>
      <w:r w:rsidR="00A1365E" w:rsidRPr="00923314">
        <w:rPr>
          <w:rFonts w:ascii="Arial" w:hAnsi="Arial" w:cs="Arial"/>
          <w:color w:val="000000"/>
          <w:sz w:val="22"/>
          <w:szCs w:val="22"/>
        </w:rPr>
        <w:t xml:space="preserve"> members of </w:t>
      </w:r>
      <w:r w:rsidR="00EA277F" w:rsidRPr="00923314">
        <w:rPr>
          <w:rFonts w:ascii="Arial" w:hAnsi="Arial" w:cs="Arial"/>
          <w:color w:val="000000"/>
          <w:sz w:val="22"/>
          <w:szCs w:val="22"/>
        </w:rPr>
        <w:t>Nettleham Parish Council</w:t>
      </w:r>
      <w:r w:rsidRPr="00923314">
        <w:rPr>
          <w:rFonts w:ascii="Arial" w:hAnsi="Arial" w:cs="Arial"/>
          <w:color w:val="000000"/>
          <w:sz w:val="22"/>
          <w:szCs w:val="22"/>
        </w:rPr>
        <w:t>. The appeal hearing will be conducted within a reasonable period of the appeal being lodged. The outcome will be either:</w:t>
      </w:r>
    </w:p>
    <w:p w14:paraId="620F6824" w14:textId="77777777" w:rsidR="00782FB5" w:rsidRPr="00923314" w:rsidRDefault="00782FB5" w:rsidP="00782FB5">
      <w:pPr>
        <w:autoSpaceDE w:val="0"/>
        <w:autoSpaceDN w:val="0"/>
        <w:adjustRightInd w:val="0"/>
        <w:jc w:val="both"/>
        <w:rPr>
          <w:rFonts w:ascii="Arial" w:hAnsi="Arial" w:cs="Arial"/>
          <w:color w:val="000000"/>
          <w:sz w:val="22"/>
          <w:szCs w:val="22"/>
        </w:rPr>
      </w:pPr>
    </w:p>
    <w:p w14:paraId="620F6825" w14:textId="77777777" w:rsidR="00782FB5" w:rsidRPr="00923314" w:rsidRDefault="00782FB5" w:rsidP="00923314">
      <w:pPr>
        <w:autoSpaceDE w:val="0"/>
        <w:autoSpaceDN w:val="0"/>
        <w:adjustRightInd w:val="0"/>
        <w:ind w:firstLine="284"/>
        <w:jc w:val="both"/>
        <w:rPr>
          <w:rFonts w:ascii="Arial" w:hAnsi="Arial" w:cs="Arial"/>
          <w:color w:val="000000"/>
          <w:sz w:val="22"/>
          <w:szCs w:val="22"/>
        </w:rPr>
      </w:pPr>
      <w:r w:rsidRPr="00923314">
        <w:rPr>
          <w:rFonts w:ascii="Arial" w:hAnsi="Arial" w:cs="Arial"/>
          <w:color w:val="000000"/>
          <w:sz w:val="22"/>
          <w:szCs w:val="22"/>
        </w:rPr>
        <w:t xml:space="preserve">a) </w:t>
      </w:r>
      <w:r w:rsidR="00943E7F" w:rsidRPr="00923314">
        <w:rPr>
          <w:rFonts w:ascii="Arial" w:hAnsi="Arial" w:cs="Arial"/>
          <w:color w:val="000000"/>
          <w:sz w:val="22"/>
          <w:szCs w:val="22"/>
        </w:rPr>
        <w:tab/>
        <w:t>T</w:t>
      </w:r>
      <w:r w:rsidRPr="00923314">
        <w:rPr>
          <w:rFonts w:ascii="Arial" w:hAnsi="Arial" w:cs="Arial"/>
          <w:color w:val="000000"/>
          <w:sz w:val="22"/>
          <w:szCs w:val="22"/>
        </w:rPr>
        <w:t>o reject the appeal and confirm the original disciplinary action, or;</w:t>
      </w:r>
    </w:p>
    <w:p w14:paraId="620F6826" w14:textId="77777777" w:rsidR="00782FB5" w:rsidRPr="00923314" w:rsidRDefault="00782FB5" w:rsidP="00923314">
      <w:pPr>
        <w:autoSpaceDE w:val="0"/>
        <w:autoSpaceDN w:val="0"/>
        <w:adjustRightInd w:val="0"/>
        <w:ind w:firstLine="284"/>
        <w:jc w:val="both"/>
        <w:rPr>
          <w:rFonts w:ascii="Arial" w:hAnsi="Arial" w:cs="Arial"/>
          <w:color w:val="000000"/>
          <w:sz w:val="22"/>
          <w:szCs w:val="22"/>
        </w:rPr>
      </w:pPr>
      <w:r w:rsidRPr="00923314">
        <w:rPr>
          <w:rFonts w:ascii="Arial" w:hAnsi="Arial" w:cs="Arial"/>
          <w:color w:val="000000"/>
          <w:sz w:val="22"/>
          <w:szCs w:val="22"/>
        </w:rPr>
        <w:t xml:space="preserve">b) </w:t>
      </w:r>
      <w:r w:rsidR="00943E7F" w:rsidRPr="00923314">
        <w:rPr>
          <w:rFonts w:ascii="Arial" w:hAnsi="Arial" w:cs="Arial"/>
          <w:color w:val="000000"/>
          <w:sz w:val="22"/>
          <w:szCs w:val="22"/>
        </w:rPr>
        <w:tab/>
        <w:t>T</w:t>
      </w:r>
      <w:r w:rsidRPr="00923314">
        <w:rPr>
          <w:rFonts w:ascii="Arial" w:hAnsi="Arial" w:cs="Arial"/>
          <w:color w:val="000000"/>
          <w:sz w:val="22"/>
          <w:szCs w:val="22"/>
        </w:rPr>
        <w:t>o uphold the appeal and reduce or revoke the original disciplinary action.</w:t>
      </w:r>
    </w:p>
    <w:p w14:paraId="620F6827" w14:textId="77777777" w:rsidR="00782FB5" w:rsidRPr="00923314" w:rsidRDefault="00782FB5" w:rsidP="00923314">
      <w:pPr>
        <w:autoSpaceDE w:val="0"/>
        <w:autoSpaceDN w:val="0"/>
        <w:adjustRightInd w:val="0"/>
        <w:ind w:firstLine="284"/>
        <w:jc w:val="both"/>
        <w:rPr>
          <w:rFonts w:ascii="Arial" w:hAnsi="Arial" w:cs="Arial"/>
          <w:color w:val="000000"/>
          <w:sz w:val="22"/>
          <w:szCs w:val="22"/>
        </w:rPr>
      </w:pPr>
    </w:p>
    <w:p w14:paraId="620F6828"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The result of the appeal will be confirmed in writing within 10 working days of the hearing. The decision at the appeal stage is final of this internal policy.</w:t>
      </w:r>
    </w:p>
    <w:p w14:paraId="620F6829" w14:textId="77777777" w:rsidR="00782FB5" w:rsidRPr="00A1365E" w:rsidRDefault="00782FB5" w:rsidP="00782FB5">
      <w:pPr>
        <w:autoSpaceDE w:val="0"/>
        <w:autoSpaceDN w:val="0"/>
        <w:adjustRightInd w:val="0"/>
        <w:jc w:val="both"/>
        <w:rPr>
          <w:rFonts w:ascii="Arial" w:hAnsi="Arial" w:cs="Arial"/>
          <w:b/>
          <w:color w:val="000000"/>
        </w:rPr>
      </w:pPr>
      <w:r w:rsidRPr="00A1365E">
        <w:rPr>
          <w:rFonts w:ascii="Arial" w:hAnsi="Arial" w:cs="Arial"/>
          <w:b/>
          <w:color w:val="000000"/>
        </w:rPr>
        <w:lastRenderedPageBreak/>
        <w:t>Managing Attendance</w:t>
      </w:r>
      <w:r w:rsidR="00A1365E" w:rsidRPr="00A1365E">
        <w:rPr>
          <w:rFonts w:ascii="Arial" w:hAnsi="Arial" w:cs="Arial"/>
          <w:b/>
          <w:color w:val="000000"/>
        </w:rPr>
        <w:t xml:space="preserve"> – Long Term Sickness Absences</w:t>
      </w:r>
    </w:p>
    <w:p w14:paraId="620F682A" w14:textId="77777777" w:rsidR="00782FB5" w:rsidRPr="00923314" w:rsidRDefault="00782FB5" w:rsidP="00782FB5">
      <w:pPr>
        <w:autoSpaceDE w:val="0"/>
        <w:autoSpaceDN w:val="0"/>
        <w:adjustRightInd w:val="0"/>
        <w:jc w:val="both"/>
        <w:rPr>
          <w:rFonts w:ascii="Arial" w:hAnsi="Arial" w:cs="Arial"/>
          <w:b/>
          <w:color w:val="000000"/>
          <w:sz w:val="22"/>
          <w:szCs w:val="22"/>
        </w:rPr>
      </w:pPr>
    </w:p>
    <w:p w14:paraId="620F682B" w14:textId="77777777" w:rsidR="00782FB5" w:rsidRPr="00923314" w:rsidRDefault="00BA0A5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 xml:space="preserve">The </w:t>
      </w:r>
      <w:r w:rsidR="00C01FB7" w:rsidRPr="00923314">
        <w:rPr>
          <w:rFonts w:ascii="Arial" w:hAnsi="Arial" w:cs="Arial"/>
          <w:color w:val="000000"/>
          <w:sz w:val="22"/>
          <w:szCs w:val="22"/>
        </w:rPr>
        <w:t>Council</w:t>
      </w:r>
      <w:r w:rsidR="00782FB5" w:rsidRPr="00923314">
        <w:rPr>
          <w:rFonts w:ascii="Arial" w:hAnsi="Arial" w:cs="Arial"/>
          <w:color w:val="000000"/>
          <w:sz w:val="22"/>
          <w:szCs w:val="22"/>
        </w:rPr>
        <w:t xml:space="preserve"> </w:t>
      </w:r>
      <w:r w:rsidR="00943E7F" w:rsidRPr="00923314">
        <w:rPr>
          <w:rFonts w:ascii="Arial" w:hAnsi="Arial" w:cs="Arial"/>
          <w:color w:val="000000"/>
          <w:sz w:val="22"/>
          <w:szCs w:val="22"/>
        </w:rPr>
        <w:t>will</w:t>
      </w:r>
      <w:r w:rsidR="00782FB5" w:rsidRPr="00923314">
        <w:rPr>
          <w:rFonts w:ascii="Arial" w:hAnsi="Arial" w:cs="Arial"/>
          <w:color w:val="000000"/>
          <w:sz w:val="22"/>
          <w:szCs w:val="22"/>
        </w:rPr>
        <w:t xml:space="preserve"> ensure that they have taken into consideration fully the following aspects before coming to a decision on the </w:t>
      </w:r>
      <w:r w:rsidR="00923314">
        <w:rPr>
          <w:rFonts w:ascii="Arial" w:hAnsi="Arial" w:cs="Arial"/>
          <w:color w:val="000000"/>
          <w:sz w:val="22"/>
          <w:szCs w:val="22"/>
        </w:rPr>
        <w:t>management of sickness absence:</w:t>
      </w:r>
    </w:p>
    <w:p w14:paraId="620F682C" w14:textId="77777777" w:rsidR="00782FB5" w:rsidRPr="00923314" w:rsidRDefault="00782FB5" w:rsidP="00923314">
      <w:pPr>
        <w:numPr>
          <w:ilvl w:val="0"/>
          <w:numId w:val="4"/>
        </w:numPr>
        <w:tabs>
          <w:tab w:val="clear" w:pos="360"/>
          <w:tab w:val="num" w:pos="709"/>
        </w:tabs>
        <w:autoSpaceDE w:val="0"/>
        <w:autoSpaceDN w:val="0"/>
        <w:adjustRightInd w:val="0"/>
        <w:ind w:left="709" w:hanging="425"/>
        <w:jc w:val="both"/>
        <w:rPr>
          <w:rFonts w:ascii="Arial" w:hAnsi="Arial" w:cs="Arial"/>
          <w:color w:val="000000"/>
          <w:sz w:val="22"/>
          <w:szCs w:val="22"/>
        </w:rPr>
      </w:pPr>
      <w:r w:rsidRPr="00923314">
        <w:rPr>
          <w:rFonts w:ascii="Arial" w:hAnsi="Arial" w:cs="Arial"/>
          <w:color w:val="000000"/>
          <w:sz w:val="22"/>
          <w:szCs w:val="22"/>
        </w:rPr>
        <w:t>The nature of the illness</w:t>
      </w:r>
    </w:p>
    <w:p w14:paraId="620F682D" w14:textId="77777777" w:rsidR="00782FB5" w:rsidRPr="00923314" w:rsidRDefault="00782FB5" w:rsidP="00923314">
      <w:pPr>
        <w:numPr>
          <w:ilvl w:val="0"/>
          <w:numId w:val="4"/>
        </w:numPr>
        <w:tabs>
          <w:tab w:val="clear" w:pos="360"/>
          <w:tab w:val="num" w:pos="709"/>
        </w:tabs>
        <w:autoSpaceDE w:val="0"/>
        <w:autoSpaceDN w:val="0"/>
        <w:adjustRightInd w:val="0"/>
        <w:ind w:left="709" w:hanging="425"/>
        <w:jc w:val="both"/>
        <w:rPr>
          <w:rFonts w:ascii="Arial" w:hAnsi="Arial" w:cs="Arial"/>
          <w:color w:val="000000"/>
          <w:sz w:val="22"/>
          <w:szCs w:val="22"/>
        </w:rPr>
      </w:pPr>
      <w:r w:rsidRPr="00923314">
        <w:rPr>
          <w:rFonts w:ascii="Arial" w:hAnsi="Arial" w:cs="Arial"/>
          <w:color w:val="000000"/>
          <w:sz w:val="22"/>
          <w:szCs w:val="22"/>
        </w:rPr>
        <w:t>The likelihood of it recurring or some other illness arising</w:t>
      </w:r>
    </w:p>
    <w:p w14:paraId="620F682E" w14:textId="77777777" w:rsidR="00782FB5" w:rsidRPr="00923314" w:rsidRDefault="00782FB5" w:rsidP="00923314">
      <w:pPr>
        <w:numPr>
          <w:ilvl w:val="0"/>
          <w:numId w:val="4"/>
        </w:numPr>
        <w:tabs>
          <w:tab w:val="clear" w:pos="360"/>
          <w:tab w:val="num" w:pos="709"/>
        </w:tabs>
        <w:autoSpaceDE w:val="0"/>
        <w:autoSpaceDN w:val="0"/>
        <w:adjustRightInd w:val="0"/>
        <w:ind w:left="709" w:hanging="425"/>
        <w:jc w:val="both"/>
        <w:rPr>
          <w:rFonts w:ascii="Arial" w:hAnsi="Arial" w:cs="Arial"/>
          <w:color w:val="000000"/>
          <w:sz w:val="22"/>
          <w:szCs w:val="22"/>
        </w:rPr>
      </w:pPr>
      <w:r w:rsidRPr="00923314">
        <w:rPr>
          <w:rFonts w:ascii="Arial" w:hAnsi="Arial" w:cs="Arial"/>
          <w:color w:val="000000"/>
          <w:sz w:val="22"/>
          <w:szCs w:val="22"/>
        </w:rPr>
        <w:t>The length of the absences and the periods of good health between them</w:t>
      </w:r>
    </w:p>
    <w:p w14:paraId="620F682F" w14:textId="77777777" w:rsidR="00782FB5" w:rsidRPr="00923314" w:rsidRDefault="00782FB5" w:rsidP="00923314">
      <w:pPr>
        <w:numPr>
          <w:ilvl w:val="0"/>
          <w:numId w:val="4"/>
        </w:numPr>
        <w:tabs>
          <w:tab w:val="clear" w:pos="360"/>
          <w:tab w:val="num" w:pos="709"/>
        </w:tabs>
        <w:autoSpaceDE w:val="0"/>
        <w:autoSpaceDN w:val="0"/>
        <w:adjustRightInd w:val="0"/>
        <w:ind w:left="709" w:hanging="425"/>
        <w:jc w:val="both"/>
        <w:rPr>
          <w:rFonts w:ascii="Arial" w:hAnsi="Arial" w:cs="Arial"/>
          <w:color w:val="000000"/>
          <w:sz w:val="22"/>
          <w:szCs w:val="22"/>
        </w:rPr>
      </w:pPr>
      <w:r w:rsidRPr="00923314">
        <w:rPr>
          <w:rFonts w:ascii="Arial" w:hAnsi="Arial" w:cs="Arial"/>
          <w:color w:val="000000"/>
          <w:sz w:val="22"/>
          <w:szCs w:val="22"/>
        </w:rPr>
        <w:t>The need for the work done by the employee</w:t>
      </w:r>
    </w:p>
    <w:p w14:paraId="620F6830" w14:textId="77777777" w:rsidR="00782FB5" w:rsidRPr="00923314" w:rsidRDefault="00782FB5" w:rsidP="00923314">
      <w:pPr>
        <w:numPr>
          <w:ilvl w:val="0"/>
          <w:numId w:val="4"/>
        </w:numPr>
        <w:tabs>
          <w:tab w:val="clear" w:pos="360"/>
          <w:tab w:val="num" w:pos="709"/>
        </w:tabs>
        <w:autoSpaceDE w:val="0"/>
        <w:autoSpaceDN w:val="0"/>
        <w:adjustRightInd w:val="0"/>
        <w:ind w:left="709" w:hanging="425"/>
        <w:jc w:val="both"/>
        <w:rPr>
          <w:rFonts w:ascii="Arial" w:hAnsi="Arial" w:cs="Arial"/>
          <w:color w:val="000000"/>
          <w:sz w:val="22"/>
          <w:szCs w:val="22"/>
        </w:rPr>
      </w:pPr>
      <w:r w:rsidRPr="00923314">
        <w:rPr>
          <w:rFonts w:ascii="Arial" w:hAnsi="Arial" w:cs="Arial"/>
          <w:color w:val="000000"/>
          <w:sz w:val="22"/>
          <w:szCs w:val="22"/>
        </w:rPr>
        <w:t>The impact of the absence on other workers</w:t>
      </w:r>
    </w:p>
    <w:p w14:paraId="620F6831" w14:textId="77777777" w:rsidR="00782FB5" w:rsidRPr="00923314" w:rsidRDefault="00782FB5" w:rsidP="00923314">
      <w:pPr>
        <w:numPr>
          <w:ilvl w:val="0"/>
          <w:numId w:val="4"/>
        </w:numPr>
        <w:tabs>
          <w:tab w:val="clear" w:pos="360"/>
          <w:tab w:val="num" w:pos="709"/>
        </w:tabs>
        <w:autoSpaceDE w:val="0"/>
        <w:autoSpaceDN w:val="0"/>
        <w:adjustRightInd w:val="0"/>
        <w:ind w:left="709" w:hanging="425"/>
        <w:jc w:val="both"/>
        <w:rPr>
          <w:rFonts w:ascii="Arial" w:hAnsi="Arial" w:cs="Arial"/>
          <w:color w:val="000000"/>
          <w:sz w:val="22"/>
          <w:szCs w:val="22"/>
        </w:rPr>
      </w:pPr>
      <w:r w:rsidRPr="00923314">
        <w:rPr>
          <w:rFonts w:ascii="Arial" w:hAnsi="Arial" w:cs="Arial"/>
          <w:color w:val="000000"/>
          <w:sz w:val="22"/>
          <w:szCs w:val="22"/>
        </w:rPr>
        <w:t>The policy and how well it has been carried out, and in particular the need for medical assessment when considering dismissal</w:t>
      </w:r>
    </w:p>
    <w:p w14:paraId="620F6832" w14:textId="77777777" w:rsidR="00782FB5" w:rsidRPr="00923314" w:rsidRDefault="00782FB5" w:rsidP="00923314">
      <w:pPr>
        <w:numPr>
          <w:ilvl w:val="0"/>
          <w:numId w:val="4"/>
        </w:numPr>
        <w:tabs>
          <w:tab w:val="clear" w:pos="360"/>
          <w:tab w:val="num" w:pos="709"/>
        </w:tabs>
        <w:autoSpaceDE w:val="0"/>
        <w:autoSpaceDN w:val="0"/>
        <w:adjustRightInd w:val="0"/>
        <w:ind w:left="709" w:hanging="425"/>
        <w:jc w:val="both"/>
        <w:rPr>
          <w:rFonts w:ascii="Arial" w:hAnsi="Arial" w:cs="Arial"/>
          <w:color w:val="000000"/>
          <w:sz w:val="22"/>
          <w:szCs w:val="22"/>
        </w:rPr>
      </w:pPr>
      <w:r w:rsidRPr="00923314">
        <w:rPr>
          <w:rFonts w:ascii="Arial" w:hAnsi="Arial" w:cs="Arial"/>
          <w:color w:val="000000"/>
          <w:sz w:val="22"/>
          <w:szCs w:val="22"/>
        </w:rPr>
        <w:t xml:space="preserve">The extent to which the difficulty of the situation and the position of </w:t>
      </w:r>
      <w:r w:rsidR="00EA277F" w:rsidRPr="00923314">
        <w:rPr>
          <w:rFonts w:ascii="Arial" w:hAnsi="Arial" w:cs="Arial"/>
          <w:color w:val="000000"/>
          <w:sz w:val="22"/>
          <w:szCs w:val="22"/>
        </w:rPr>
        <w:t>Nettleham Parish Council</w:t>
      </w:r>
      <w:r w:rsidRPr="00923314">
        <w:rPr>
          <w:rFonts w:ascii="Arial" w:hAnsi="Arial" w:cs="Arial"/>
          <w:color w:val="000000"/>
          <w:sz w:val="22"/>
          <w:szCs w:val="22"/>
        </w:rPr>
        <w:t xml:space="preserve"> has been made clear to the employee, so that the employee realises the full implications of action being considered.</w:t>
      </w:r>
    </w:p>
    <w:p w14:paraId="620F6833" w14:textId="77777777" w:rsidR="00782FB5" w:rsidRPr="00923314" w:rsidRDefault="00782FB5" w:rsidP="00782FB5">
      <w:pPr>
        <w:autoSpaceDE w:val="0"/>
        <w:autoSpaceDN w:val="0"/>
        <w:adjustRightInd w:val="0"/>
        <w:jc w:val="both"/>
        <w:rPr>
          <w:rFonts w:ascii="Arial" w:hAnsi="Arial" w:cs="Arial"/>
          <w:color w:val="000000"/>
          <w:sz w:val="22"/>
          <w:szCs w:val="22"/>
        </w:rPr>
      </w:pPr>
    </w:p>
    <w:p w14:paraId="620F6834"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 xml:space="preserve">In the application of the following procedure, </w:t>
      </w:r>
      <w:r w:rsidR="00BA0A55" w:rsidRPr="00923314">
        <w:rPr>
          <w:rFonts w:ascii="Arial" w:hAnsi="Arial" w:cs="Arial"/>
          <w:color w:val="000000"/>
          <w:sz w:val="22"/>
          <w:szCs w:val="22"/>
        </w:rPr>
        <w:t xml:space="preserve">the </w:t>
      </w:r>
      <w:r w:rsidR="00C01FB7" w:rsidRPr="00923314">
        <w:rPr>
          <w:rFonts w:ascii="Arial" w:hAnsi="Arial" w:cs="Arial"/>
          <w:color w:val="000000"/>
          <w:sz w:val="22"/>
          <w:szCs w:val="22"/>
        </w:rPr>
        <w:t>Council</w:t>
      </w:r>
      <w:r w:rsidRPr="00923314">
        <w:rPr>
          <w:rFonts w:ascii="Arial" w:hAnsi="Arial" w:cs="Arial"/>
          <w:color w:val="000000"/>
          <w:sz w:val="22"/>
          <w:szCs w:val="22"/>
        </w:rPr>
        <w:t xml:space="preserve"> </w:t>
      </w:r>
      <w:r w:rsidR="00943E7F" w:rsidRPr="00923314">
        <w:rPr>
          <w:rFonts w:ascii="Arial" w:hAnsi="Arial" w:cs="Arial"/>
          <w:color w:val="000000"/>
          <w:sz w:val="22"/>
          <w:szCs w:val="22"/>
        </w:rPr>
        <w:t>will</w:t>
      </w:r>
      <w:r w:rsidRPr="00923314">
        <w:rPr>
          <w:rFonts w:ascii="Arial" w:hAnsi="Arial" w:cs="Arial"/>
          <w:color w:val="000000"/>
          <w:sz w:val="22"/>
          <w:szCs w:val="22"/>
        </w:rPr>
        <w:t xml:space="preserve"> ensure:</w:t>
      </w:r>
    </w:p>
    <w:p w14:paraId="620F6835" w14:textId="77777777" w:rsidR="00782FB5" w:rsidRPr="00923314" w:rsidRDefault="00782FB5" w:rsidP="00782FB5">
      <w:pPr>
        <w:autoSpaceDE w:val="0"/>
        <w:autoSpaceDN w:val="0"/>
        <w:adjustRightInd w:val="0"/>
        <w:jc w:val="both"/>
        <w:rPr>
          <w:rFonts w:ascii="Arial" w:hAnsi="Arial" w:cs="Arial"/>
          <w:color w:val="FF0000"/>
          <w:sz w:val="22"/>
          <w:szCs w:val="22"/>
        </w:rPr>
      </w:pPr>
    </w:p>
    <w:p w14:paraId="620F6836" w14:textId="77777777" w:rsidR="00782FB5" w:rsidRPr="00923314" w:rsidRDefault="00782FB5" w:rsidP="00923314">
      <w:pPr>
        <w:numPr>
          <w:ilvl w:val="0"/>
          <w:numId w:val="4"/>
        </w:numPr>
        <w:tabs>
          <w:tab w:val="clear" w:pos="360"/>
          <w:tab w:val="num" w:pos="709"/>
        </w:tabs>
        <w:autoSpaceDE w:val="0"/>
        <w:autoSpaceDN w:val="0"/>
        <w:adjustRightInd w:val="0"/>
        <w:ind w:left="709" w:hanging="425"/>
        <w:jc w:val="both"/>
        <w:rPr>
          <w:rFonts w:ascii="Arial" w:hAnsi="Arial" w:cs="Arial"/>
          <w:color w:val="000000"/>
          <w:sz w:val="22"/>
          <w:szCs w:val="22"/>
        </w:rPr>
      </w:pPr>
      <w:r w:rsidRPr="00923314">
        <w:rPr>
          <w:rFonts w:ascii="Arial" w:hAnsi="Arial" w:cs="Arial"/>
          <w:color w:val="000000"/>
          <w:sz w:val="22"/>
          <w:szCs w:val="22"/>
        </w:rPr>
        <w:t>Following each stage, a letter is sent to the employee confirming the key points and actions</w:t>
      </w:r>
    </w:p>
    <w:p w14:paraId="620F6837" w14:textId="77777777" w:rsidR="00782FB5" w:rsidRPr="00923314" w:rsidRDefault="00782FB5" w:rsidP="00923314">
      <w:pPr>
        <w:numPr>
          <w:ilvl w:val="0"/>
          <w:numId w:val="4"/>
        </w:numPr>
        <w:tabs>
          <w:tab w:val="clear" w:pos="360"/>
          <w:tab w:val="num" w:pos="709"/>
        </w:tabs>
        <w:autoSpaceDE w:val="0"/>
        <w:autoSpaceDN w:val="0"/>
        <w:adjustRightInd w:val="0"/>
        <w:ind w:left="709" w:hanging="425"/>
        <w:jc w:val="both"/>
        <w:rPr>
          <w:rFonts w:ascii="Arial" w:hAnsi="Arial" w:cs="Arial"/>
          <w:color w:val="000000"/>
          <w:sz w:val="22"/>
          <w:szCs w:val="22"/>
        </w:rPr>
      </w:pPr>
      <w:r w:rsidRPr="00923314">
        <w:rPr>
          <w:rFonts w:ascii="Arial" w:hAnsi="Arial" w:cs="Arial"/>
          <w:color w:val="000000"/>
          <w:sz w:val="22"/>
          <w:szCs w:val="22"/>
        </w:rPr>
        <w:t xml:space="preserve">All correspondence </w:t>
      </w:r>
      <w:r w:rsidR="00943E7F" w:rsidRPr="00923314">
        <w:rPr>
          <w:rFonts w:ascii="Arial" w:hAnsi="Arial" w:cs="Arial"/>
          <w:color w:val="000000"/>
          <w:sz w:val="22"/>
          <w:szCs w:val="22"/>
        </w:rPr>
        <w:t>is</w:t>
      </w:r>
      <w:r w:rsidRPr="00923314">
        <w:rPr>
          <w:rFonts w:ascii="Arial" w:hAnsi="Arial" w:cs="Arial"/>
          <w:color w:val="000000"/>
          <w:sz w:val="22"/>
          <w:szCs w:val="22"/>
        </w:rPr>
        <w:t xml:space="preserve"> marked ‘confidential’ when writing to the employee</w:t>
      </w:r>
    </w:p>
    <w:p w14:paraId="620F6838" w14:textId="77777777" w:rsidR="00782FB5" w:rsidRPr="00923314" w:rsidRDefault="00782FB5" w:rsidP="00923314">
      <w:pPr>
        <w:numPr>
          <w:ilvl w:val="0"/>
          <w:numId w:val="4"/>
        </w:numPr>
        <w:tabs>
          <w:tab w:val="clear" w:pos="360"/>
          <w:tab w:val="num" w:pos="709"/>
        </w:tabs>
        <w:autoSpaceDE w:val="0"/>
        <w:autoSpaceDN w:val="0"/>
        <w:adjustRightInd w:val="0"/>
        <w:ind w:left="709" w:hanging="425"/>
        <w:jc w:val="both"/>
        <w:rPr>
          <w:rFonts w:ascii="Arial" w:hAnsi="Arial" w:cs="Arial"/>
          <w:color w:val="000000"/>
          <w:sz w:val="22"/>
          <w:szCs w:val="22"/>
        </w:rPr>
      </w:pPr>
      <w:r w:rsidRPr="00923314">
        <w:rPr>
          <w:rFonts w:ascii="Arial" w:hAnsi="Arial" w:cs="Arial"/>
          <w:color w:val="000000"/>
          <w:sz w:val="22"/>
          <w:szCs w:val="22"/>
        </w:rPr>
        <w:t>Reasonable adjustments have been considered throughout the process</w:t>
      </w:r>
    </w:p>
    <w:p w14:paraId="620F6839" w14:textId="77777777" w:rsidR="00782FB5" w:rsidRPr="00923314" w:rsidRDefault="00782FB5" w:rsidP="00923314">
      <w:pPr>
        <w:numPr>
          <w:ilvl w:val="0"/>
          <w:numId w:val="4"/>
        </w:numPr>
        <w:tabs>
          <w:tab w:val="clear" w:pos="360"/>
          <w:tab w:val="num" w:pos="709"/>
        </w:tabs>
        <w:autoSpaceDE w:val="0"/>
        <w:autoSpaceDN w:val="0"/>
        <w:adjustRightInd w:val="0"/>
        <w:ind w:left="709" w:hanging="425"/>
        <w:jc w:val="both"/>
        <w:rPr>
          <w:rFonts w:ascii="Arial" w:hAnsi="Arial" w:cs="Arial"/>
          <w:color w:val="000000"/>
          <w:sz w:val="22"/>
          <w:szCs w:val="22"/>
        </w:rPr>
      </w:pPr>
      <w:r w:rsidRPr="00923314">
        <w:rPr>
          <w:rFonts w:ascii="Arial" w:hAnsi="Arial" w:cs="Arial"/>
          <w:color w:val="000000"/>
          <w:sz w:val="22"/>
          <w:szCs w:val="22"/>
        </w:rPr>
        <w:t>Where there is a difference of opinion regarding the medical advice received, an independent assessment is sought</w:t>
      </w:r>
    </w:p>
    <w:p w14:paraId="620F683A" w14:textId="77777777" w:rsidR="00782FB5" w:rsidRPr="00923314" w:rsidRDefault="00782FB5" w:rsidP="00923314">
      <w:pPr>
        <w:numPr>
          <w:ilvl w:val="0"/>
          <w:numId w:val="4"/>
        </w:numPr>
        <w:tabs>
          <w:tab w:val="clear" w:pos="360"/>
          <w:tab w:val="num" w:pos="709"/>
        </w:tabs>
        <w:autoSpaceDE w:val="0"/>
        <w:autoSpaceDN w:val="0"/>
        <w:adjustRightInd w:val="0"/>
        <w:ind w:left="709" w:hanging="425"/>
        <w:jc w:val="both"/>
        <w:rPr>
          <w:rFonts w:ascii="Arial" w:hAnsi="Arial" w:cs="Arial"/>
          <w:color w:val="000000"/>
          <w:sz w:val="22"/>
          <w:szCs w:val="22"/>
        </w:rPr>
      </w:pPr>
      <w:r w:rsidRPr="00923314">
        <w:rPr>
          <w:rFonts w:ascii="Arial" w:hAnsi="Arial" w:cs="Arial"/>
          <w:color w:val="000000"/>
          <w:sz w:val="22"/>
          <w:szCs w:val="22"/>
        </w:rPr>
        <w:t>Advice is sought and other specialist resources are appropriately involved</w:t>
      </w:r>
    </w:p>
    <w:p w14:paraId="620F683B" w14:textId="77777777" w:rsidR="00782FB5" w:rsidRPr="00A1365E" w:rsidRDefault="00782FB5" w:rsidP="00782FB5">
      <w:pPr>
        <w:autoSpaceDE w:val="0"/>
        <w:autoSpaceDN w:val="0"/>
        <w:adjustRightInd w:val="0"/>
        <w:jc w:val="both"/>
        <w:rPr>
          <w:rFonts w:ascii="Arial" w:hAnsi="Arial" w:cs="Arial"/>
          <w:color w:val="000000"/>
          <w:sz w:val="20"/>
        </w:rPr>
      </w:pPr>
    </w:p>
    <w:p w14:paraId="620F683C" w14:textId="77777777" w:rsidR="00782FB5" w:rsidRPr="00923314" w:rsidRDefault="00782FB5" w:rsidP="00782FB5">
      <w:pPr>
        <w:autoSpaceDE w:val="0"/>
        <w:autoSpaceDN w:val="0"/>
        <w:adjustRightInd w:val="0"/>
        <w:jc w:val="both"/>
        <w:rPr>
          <w:rFonts w:ascii="Arial" w:hAnsi="Arial" w:cs="Arial"/>
          <w:b/>
          <w:color w:val="000000"/>
          <w:sz w:val="22"/>
          <w:szCs w:val="22"/>
        </w:rPr>
      </w:pPr>
      <w:r w:rsidRPr="00923314">
        <w:rPr>
          <w:rFonts w:ascii="Arial" w:hAnsi="Arial" w:cs="Arial"/>
          <w:b/>
          <w:color w:val="000000"/>
          <w:sz w:val="22"/>
          <w:szCs w:val="22"/>
        </w:rPr>
        <w:t>Short Term Sickness Absence</w:t>
      </w:r>
    </w:p>
    <w:p w14:paraId="620F683D" w14:textId="77777777" w:rsidR="00782FB5" w:rsidRPr="00A1365E" w:rsidRDefault="00782FB5" w:rsidP="00782FB5">
      <w:pPr>
        <w:autoSpaceDE w:val="0"/>
        <w:autoSpaceDN w:val="0"/>
        <w:adjustRightInd w:val="0"/>
        <w:jc w:val="both"/>
        <w:rPr>
          <w:rFonts w:ascii="Arial" w:hAnsi="Arial" w:cs="Arial"/>
          <w:b/>
          <w:color w:val="000000"/>
          <w:sz w:val="20"/>
        </w:rPr>
      </w:pPr>
    </w:p>
    <w:p w14:paraId="620F683E"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 xml:space="preserve">Where your sickness record shows that there has been a series of short term absences, from 1 to 5 days, frequent in nature and in excess of those for either their team or </w:t>
      </w:r>
      <w:r w:rsidR="00EA277F" w:rsidRPr="00923314">
        <w:rPr>
          <w:rFonts w:ascii="Arial" w:hAnsi="Arial" w:cs="Arial"/>
          <w:color w:val="000000"/>
          <w:sz w:val="22"/>
          <w:szCs w:val="22"/>
        </w:rPr>
        <w:t xml:space="preserve">Nettleham Parish Council </w:t>
      </w:r>
      <w:r w:rsidRPr="00923314">
        <w:rPr>
          <w:rFonts w:ascii="Arial" w:hAnsi="Arial" w:cs="Arial"/>
          <w:color w:val="000000"/>
          <w:sz w:val="22"/>
          <w:szCs w:val="22"/>
        </w:rPr>
        <w:t xml:space="preserve">as a whole, when assessed over a period of 3, 6 and 12 months, </w:t>
      </w:r>
      <w:r w:rsidR="00BA0A55" w:rsidRPr="00923314">
        <w:rPr>
          <w:rFonts w:ascii="Arial" w:hAnsi="Arial" w:cs="Arial"/>
          <w:color w:val="000000"/>
          <w:sz w:val="22"/>
          <w:szCs w:val="22"/>
        </w:rPr>
        <w:t xml:space="preserve">the </w:t>
      </w:r>
      <w:r w:rsidR="00C01FB7" w:rsidRPr="00923314">
        <w:rPr>
          <w:rFonts w:ascii="Arial" w:hAnsi="Arial" w:cs="Arial"/>
          <w:color w:val="000000"/>
          <w:sz w:val="22"/>
          <w:szCs w:val="22"/>
        </w:rPr>
        <w:t>Council</w:t>
      </w:r>
      <w:r w:rsidR="00BA0A55" w:rsidRPr="00923314">
        <w:rPr>
          <w:rFonts w:ascii="Arial" w:hAnsi="Arial" w:cs="Arial"/>
          <w:color w:val="000000"/>
          <w:sz w:val="22"/>
          <w:szCs w:val="22"/>
        </w:rPr>
        <w:t xml:space="preserve"> </w:t>
      </w:r>
      <w:r w:rsidRPr="00923314">
        <w:rPr>
          <w:rFonts w:ascii="Arial" w:hAnsi="Arial" w:cs="Arial"/>
          <w:color w:val="000000"/>
          <w:sz w:val="22"/>
          <w:szCs w:val="22"/>
        </w:rPr>
        <w:t xml:space="preserve">will </w:t>
      </w:r>
      <w:r w:rsidR="00BA0A55" w:rsidRPr="00923314">
        <w:rPr>
          <w:rFonts w:ascii="Arial" w:hAnsi="Arial" w:cs="Arial"/>
          <w:color w:val="000000"/>
          <w:sz w:val="22"/>
          <w:szCs w:val="22"/>
        </w:rPr>
        <w:t xml:space="preserve">arrange to </w:t>
      </w:r>
      <w:r w:rsidRPr="00923314">
        <w:rPr>
          <w:rFonts w:ascii="Arial" w:hAnsi="Arial" w:cs="Arial"/>
          <w:color w:val="000000"/>
          <w:sz w:val="22"/>
          <w:szCs w:val="22"/>
        </w:rPr>
        <w:t xml:space="preserve">review the matter with you under the ‘Return to Work Meeting’ procedure. </w:t>
      </w:r>
    </w:p>
    <w:p w14:paraId="620F683F" w14:textId="77777777" w:rsidR="00782FB5" w:rsidRPr="00A1365E" w:rsidRDefault="00782FB5" w:rsidP="00782FB5">
      <w:pPr>
        <w:autoSpaceDE w:val="0"/>
        <w:autoSpaceDN w:val="0"/>
        <w:adjustRightInd w:val="0"/>
        <w:jc w:val="both"/>
        <w:rPr>
          <w:rFonts w:ascii="Arial" w:hAnsi="Arial" w:cs="Arial"/>
          <w:b/>
          <w:color w:val="000000"/>
          <w:sz w:val="18"/>
        </w:rPr>
      </w:pPr>
    </w:p>
    <w:p w14:paraId="620F6840" w14:textId="77777777" w:rsidR="00782FB5" w:rsidRPr="00923314" w:rsidRDefault="00782FB5" w:rsidP="00782FB5">
      <w:pPr>
        <w:autoSpaceDE w:val="0"/>
        <w:autoSpaceDN w:val="0"/>
        <w:adjustRightInd w:val="0"/>
        <w:jc w:val="both"/>
        <w:rPr>
          <w:rFonts w:ascii="Arial" w:hAnsi="Arial" w:cs="Arial"/>
          <w:b/>
          <w:color w:val="000000"/>
          <w:sz w:val="22"/>
          <w:szCs w:val="22"/>
        </w:rPr>
      </w:pPr>
      <w:r w:rsidRPr="00923314">
        <w:rPr>
          <w:rFonts w:ascii="Arial" w:hAnsi="Arial" w:cs="Arial"/>
          <w:b/>
          <w:color w:val="000000"/>
          <w:sz w:val="22"/>
          <w:szCs w:val="22"/>
        </w:rPr>
        <w:t>Long Term Sickness Absences</w:t>
      </w:r>
    </w:p>
    <w:p w14:paraId="620F6841" w14:textId="77777777" w:rsidR="00782FB5" w:rsidRPr="00A1365E" w:rsidRDefault="00782FB5" w:rsidP="00782FB5">
      <w:pPr>
        <w:autoSpaceDE w:val="0"/>
        <w:autoSpaceDN w:val="0"/>
        <w:adjustRightInd w:val="0"/>
        <w:jc w:val="both"/>
        <w:rPr>
          <w:rFonts w:ascii="Arial" w:hAnsi="Arial" w:cs="Arial"/>
          <w:b/>
          <w:color w:val="000000"/>
          <w:sz w:val="20"/>
        </w:rPr>
      </w:pPr>
    </w:p>
    <w:p w14:paraId="620F6842"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 xml:space="preserve">Where your sickness absence is in excess of 30 days and the nature of the sickness either indicates that there is an underlying problem or is one which suggests it may be long term, </w:t>
      </w:r>
      <w:r w:rsidR="00BA0A55" w:rsidRPr="00923314">
        <w:rPr>
          <w:rFonts w:ascii="Arial" w:hAnsi="Arial" w:cs="Arial"/>
          <w:color w:val="000000"/>
          <w:sz w:val="22"/>
          <w:szCs w:val="22"/>
        </w:rPr>
        <w:t xml:space="preserve">the </w:t>
      </w:r>
      <w:r w:rsidR="00C01FB7" w:rsidRPr="00923314">
        <w:rPr>
          <w:rFonts w:ascii="Arial" w:hAnsi="Arial" w:cs="Arial"/>
          <w:color w:val="000000"/>
          <w:sz w:val="22"/>
          <w:szCs w:val="22"/>
        </w:rPr>
        <w:t>Council</w:t>
      </w:r>
      <w:r w:rsidR="00BA0A55" w:rsidRPr="00923314">
        <w:rPr>
          <w:rFonts w:ascii="Arial" w:hAnsi="Arial" w:cs="Arial"/>
          <w:color w:val="000000"/>
          <w:sz w:val="22"/>
          <w:szCs w:val="22"/>
        </w:rPr>
        <w:t xml:space="preserve"> </w:t>
      </w:r>
      <w:r w:rsidRPr="00923314">
        <w:rPr>
          <w:rFonts w:ascii="Arial" w:hAnsi="Arial" w:cs="Arial"/>
          <w:color w:val="000000"/>
          <w:sz w:val="22"/>
          <w:szCs w:val="22"/>
        </w:rPr>
        <w:t xml:space="preserve">will consider the following throughout the process, to the extent </w:t>
      </w:r>
      <w:r w:rsidR="00923314">
        <w:rPr>
          <w:rFonts w:ascii="Arial" w:hAnsi="Arial" w:cs="Arial"/>
          <w:color w:val="000000"/>
          <w:sz w:val="22"/>
          <w:szCs w:val="22"/>
        </w:rPr>
        <w:t>that is reasonably practicable:</w:t>
      </w:r>
    </w:p>
    <w:p w14:paraId="620F6843" w14:textId="77777777" w:rsidR="00782FB5" w:rsidRPr="00923314" w:rsidRDefault="00782FB5" w:rsidP="00943E7F">
      <w:pPr>
        <w:numPr>
          <w:ilvl w:val="0"/>
          <w:numId w:val="5"/>
        </w:numPr>
        <w:tabs>
          <w:tab w:val="clear" w:pos="360"/>
          <w:tab w:val="num" w:pos="709"/>
        </w:tabs>
        <w:autoSpaceDE w:val="0"/>
        <w:autoSpaceDN w:val="0"/>
        <w:adjustRightInd w:val="0"/>
        <w:ind w:left="709"/>
        <w:jc w:val="both"/>
        <w:rPr>
          <w:rFonts w:ascii="Arial" w:hAnsi="Arial" w:cs="Arial"/>
          <w:color w:val="000000"/>
          <w:sz w:val="22"/>
          <w:szCs w:val="22"/>
        </w:rPr>
      </w:pPr>
      <w:r w:rsidRPr="00923314">
        <w:rPr>
          <w:rFonts w:ascii="Arial" w:hAnsi="Arial" w:cs="Arial"/>
          <w:color w:val="000000"/>
          <w:sz w:val="22"/>
          <w:szCs w:val="22"/>
        </w:rPr>
        <w:t>The need to make reasonable adjustments and look at alternative work arrangements</w:t>
      </w:r>
    </w:p>
    <w:p w14:paraId="620F6844" w14:textId="77777777" w:rsidR="00782FB5" w:rsidRPr="00923314" w:rsidRDefault="00782FB5" w:rsidP="00943E7F">
      <w:pPr>
        <w:numPr>
          <w:ilvl w:val="0"/>
          <w:numId w:val="5"/>
        </w:numPr>
        <w:tabs>
          <w:tab w:val="clear" w:pos="360"/>
          <w:tab w:val="num" w:pos="709"/>
        </w:tabs>
        <w:autoSpaceDE w:val="0"/>
        <w:autoSpaceDN w:val="0"/>
        <w:adjustRightInd w:val="0"/>
        <w:ind w:left="709"/>
        <w:jc w:val="both"/>
        <w:rPr>
          <w:rFonts w:ascii="Arial" w:hAnsi="Arial" w:cs="Arial"/>
          <w:color w:val="000000"/>
          <w:sz w:val="22"/>
          <w:szCs w:val="22"/>
        </w:rPr>
      </w:pPr>
      <w:r w:rsidRPr="00923314">
        <w:rPr>
          <w:rFonts w:ascii="Arial" w:hAnsi="Arial" w:cs="Arial"/>
          <w:color w:val="000000"/>
          <w:sz w:val="22"/>
          <w:szCs w:val="22"/>
        </w:rPr>
        <w:t>The need to initiate support, counselling or rehabilitation</w:t>
      </w:r>
    </w:p>
    <w:p w14:paraId="620F6845" w14:textId="77777777" w:rsidR="00782FB5" w:rsidRPr="00923314" w:rsidRDefault="00782FB5" w:rsidP="00943E7F">
      <w:pPr>
        <w:tabs>
          <w:tab w:val="num" w:pos="709"/>
        </w:tabs>
        <w:autoSpaceDE w:val="0"/>
        <w:autoSpaceDN w:val="0"/>
        <w:adjustRightInd w:val="0"/>
        <w:ind w:left="709"/>
        <w:jc w:val="both"/>
        <w:rPr>
          <w:rFonts w:ascii="Arial" w:hAnsi="Arial" w:cs="Arial"/>
          <w:color w:val="000000"/>
          <w:sz w:val="22"/>
          <w:szCs w:val="22"/>
        </w:rPr>
      </w:pPr>
    </w:p>
    <w:p w14:paraId="620F6846"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It is recognised that all long-term sickness cases are different and therefore the reason for the absence will determine the action to be taken.</w:t>
      </w:r>
    </w:p>
    <w:p w14:paraId="620F6847" w14:textId="77777777" w:rsidR="00943E7F" w:rsidRPr="00A1365E" w:rsidRDefault="00943E7F" w:rsidP="00782FB5">
      <w:pPr>
        <w:autoSpaceDE w:val="0"/>
        <w:autoSpaceDN w:val="0"/>
        <w:adjustRightInd w:val="0"/>
        <w:jc w:val="both"/>
        <w:rPr>
          <w:rFonts w:ascii="Arial" w:hAnsi="Arial" w:cs="Arial"/>
          <w:b/>
          <w:color w:val="000000"/>
          <w:sz w:val="20"/>
        </w:rPr>
      </w:pPr>
    </w:p>
    <w:p w14:paraId="620F6848" w14:textId="77777777" w:rsidR="00782FB5" w:rsidRPr="00A1365E" w:rsidRDefault="00782FB5" w:rsidP="00782FB5">
      <w:pPr>
        <w:autoSpaceDE w:val="0"/>
        <w:autoSpaceDN w:val="0"/>
        <w:adjustRightInd w:val="0"/>
        <w:jc w:val="both"/>
        <w:rPr>
          <w:rFonts w:ascii="Arial" w:hAnsi="Arial" w:cs="Arial"/>
          <w:b/>
          <w:color w:val="000000"/>
          <w:sz w:val="20"/>
        </w:rPr>
      </w:pPr>
      <w:r w:rsidRPr="00A1365E">
        <w:rPr>
          <w:rFonts w:ascii="Arial" w:hAnsi="Arial" w:cs="Arial"/>
          <w:b/>
          <w:color w:val="000000"/>
          <w:sz w:val="20"/>
        </w:rPr>
        <w:t xml:space="preserve">Stage One: </w:t>
      </w:r>
    </w:p>
    <w:p w14:paraId="620F6849" w14:textId="77777777" w:rsidR="00782FB5" w:rsidRPr="00A1365E" w:rsidRDefault="00782FB5" w:rsidP="00782FB5">
      <w:pPr>
        <w:autoSpaceDE w:val="0"/>
        <w:autoSpaceDN w:val="0"/>
        <w:adjustRightInd w:val="0"/>
        <w:jc w:val="both"/>
        <w:rPr>
          <w:rFonts w:ascii="Arial" w:hAnsi="Arial" w:cs="Arial"/>
          <w:b/>
          <w:color w:val="000000"/>
          <w:sz w:val="20"/>
        </w:rPr>
      </w:pPr>
    </w:p>
    <w:p w14:paraId="620F684A" w14:textId="77777777" w:rsidR="00782FB5" w:rsidRPr="00923314" w:rsidRDefault="00BA0A5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 xml:space="preserve">The </w:t>
      </w:r>
      <w:r w:rsidR="00C01FB7" w:rsidRPr="00923314">
        <w:rPr>
          <w:rFonts w:ascii="Arial" w:hAnsi="Arial" w:cs="Arial"/>
          <w:color w:val="000000"/>
          <w:sz w:val="22"/>
          <w:szCs w:val="22"/>
        </w:rPr>
        <w:t>Council</w:t>
      </w:r>
      <w:r w:rsidR="00782FB5" w:rsidRPr="00923314">
        <w:rPr>
          <w:rFonts w:ascii="Arial" w:hAnsi="Arial" w:cs="Arial"/>
          <w:color w:val="000000"/>
          <w:sz w:val="22"/>
          <w:szCs w:val="22"/>
        </w:rPr>
        <w:t xml:space="preserve"> will: </w:t>
      </w:r>
    </w:p>
    <w:p w14:paraId="620F684B" w14:textId="77777777" w:rsidR="00782FB5" w:rsidRPr="00923314" w:rsidRDefault="00782FB5" w:rsidP="00782FB5">
      <w:pPr>
        <w:autoSpaceDE w:val="0"/>
        <w:autoSpaceDN w:val="0"/>
        <w:adjustRightInd w:val="0"/>
        <w:jc w:val="both"/>
        <w:rPr>
          <w:rFonts w:ascii="Arial" w:hAnsi="Arial" w:cs="Arial"/>
          <w:color w:val="000000"/>
          <w:sz w:val="22"/>
          <w:szCs w:val="22"/>
        </w:rPr>
      </w:pPr>
    </w:p>
    <w:p w14:paraId="620F684C" w14:textId="77777777" w:rsidR="00782FB5" w:rsidRPr="00923314" w:rsidRDefault="00782FB5" w:rsidP="00923314">
      <w:pPr>
        <w:autoSpaceDE w:val="0"/>
        <w:autoSpaceDN w:val="0"/>
        <w:adjustRightInd w:val="0"/>
        <w:ind w:left="851" w:hanging="425"/>
        <w:jc w:val="both"/>
        <w:rPr>
          <w:rFonts w:ascii="Arial" w:hAnsi="Arial" w:cs="Arial"/>
          <w:color w:val="000000"/>
          <w:sz w:val="22"/>
          <w:szCs w:val="22"/>
        </w:rPr>
      </w:pPr>
      <w:r w:rsidRPr="00923314">
        <w:rPr>
          <w:rFonts w:ascii="Arial" w:hAnsi="Arial" w:cs="Arial"/>
          <w:color w:val="000000"/>
          <w:sz w:val="22"/>
          <w:szCs w:val="22"/>
        </w:rPr>
        <w:t xml:space="preserve">a) </w:t>
      </w:r>
      <w:r w:rsidR="00943E7F" w:rsidRPr="00923314">
        <w:rPr>
          <w:rFonts w:ascii="Arial" w:hAnsi="Arial" w:cs="Arial"/>
          <w:color w:val="000000"/>
          <w:sz w:val="22"/>
          <w:szCs w:val="22"/>
        </w:rPr>
        <w:tab/>
      </w:r>
      <w:r w:rsidRPr="00923314">
        <w:rPr>
          <w:rFonts w:ascii="Arial" w:hAnsi="Arial" w:cs="Arial"/>
          <w:color w:val="000000"/>
          <w:sz w:val="22"/>
          <w:szCs w:val="22"/>
        </w:rPr>
        <w:t>Ensure they are aware of the reason for your absence</w:t>
      </w:r>
    </w:p>
    <w:p w14:paraId="620F684D" w14:textId="77777777" w:rsidR="00782FB5" w:rsidRPr="00923314" w:rsidRDefault="00782FB5" w:rsidP="00923314">
      <w:pPr>
        <w:autoSpaceDE w:val="0"/>
        <w:autoSpaceDN w:val="0"/>
        <w:adjustRightInd w:val="0"/>
        <w:ind w:left="851" w:hanging="425"/>
        <w:jc w:val="both"/>
        <w:rPr>
          <w:rFonts w:ascii="Arial" w:hAnsi="Arial" w:cs="Arial"/>
          <w:color w:val="000000"/>
          <w:sz w:val="22"/>
          <w:szCs w:val="22"/>
        </w:rPr>
      </w:pPr>
      <w:r w:rsidRPr="00923314">
        <w:rPr>
          <w:rFonts w:ascii="Arial" w:hAnsi="Arial" w:cs="Arial"/>
          <w:color w:val="000000"/>
          <w:sz w:val="22"/>
          <w:szCs w:val="22"/>
        </w:rPr>
        <w:t xml:space="preserve">b) </w:t>
      </w:r>
      <w:r w:rsidR="00943E7F" w:rsidRPr="00923314">
        <w:rPr>
          <w:rFonts w:ascii="Arial" w:hAnsi="Arial" w:cs="Arial"/>
          <w:color w:val="000000"/>
          <w:sz w:val="22"/>
          <w:szCs w:val="22"/>
        </w:rPr>
        <w:tab/>
      </w:r>
      <w:r w:rsidRPr="00923314">
        <w:rPr>
          <w:rFonts w:ascii="Arial" w:hAnsi="Arial" w:cs="Arial"/>
          <w:color w:val="000000"/>
          <w:sz w:val="22"/>
          <w:szCs w:val="22"/>
        </w:rPr>
        <w:t>Maintain regular contact with you including home visits where appropriate</w:t>
      </w:r>
    </w:p>
    <w:p w14:paraId="620F684E" w14:textId="77777777" w:rsidR="00782FB5" w:rsidRPr="00923314" w:rsidRDefault="00782FB5" w:rsidP="00923314">
      <w:pPr>
        <w:autoSpaceDE w:val="0"/>
        <w:autoSpaceDN w:val="0"/>
        <w:adjustRightInd w:val="0"/>
        <w:ind w:left="851" w:hanging="425"/>
        <w:jc w:val="both"/>
        <w:rPr>
          <w:rFonts w:ascii="Arial" w:hAnsi="Arial" w:cs="Arial"/>
          <w:color w:val="000000"/>
          <w:sz w:val="22"/>
          <w:szCs w:val="22"/>
        </w:rPr>
      </w:pPr>
      <w:r w:rsidRPr="00923314">
        <w:rPr>
          <w:rFonts w:ascii="Arial" w:hAnsi="Arial" w:cs="Arial"/>
          <w:color w:val="000000"/>
          <w:sz w:val="22"/>
          <w:szCs w:val="22"/>
        </w:rPr>
        <w:t xml:space="preserve">c) </w:t>
      </w:r>
      <w:r w:rsidR="00943E7F" w:rsidRPr="00923314">
        <w:rPr>
          <w:rFonts w:ascii="Arial" w:hAnsi="Arial" w:cs="Arial"/>
          <w:color w:val="000000"/>
          <w:sz w:val="22"/>
          <w:szCs w:val="22"/>
        </w:rPr>
        <w:tab/>
      </w:r>
      <w:r w:rsidRPr="00923314">
        <w:rPr>
          <w:rFonts w:ascii="Arial" w:hAnsi="Arial" w:cs="Arial"/>
          <w:color w:val="000000"/>
          <w:sz w:val="22"/>
          <w:szCs w:val="22"/>
        </w:rPr>
        <w:t>Try to determine the likelihood of your return to work</w:t>
      </w:r>
    </w:p>
    <w:p w14:paraId="620F684F" w14:textId="77777777" w:rsidR="00943E7F" w:rsidRPr="00923314" w:rsidRDefault="00943E7F" w:rsidP="00782FB5">
      <w:pPr>
        <w:autoSpaceDE w:val="0"/>
        <w:autoSpaceDN w:val="0"/>
        <w:adjustRightInd w:val="0"/>
        <w:jc w:val="both"/>
        <w:rPr>
          <w:rFonts w:ascii="Arial" w:hAnsi="Arial" w:cs="Arial"/>
          <w:b/>
          <w:color w:val="000000"/>
          <w:sz w:val="22"/>
          <w:szCs w:val="22"/>
        </w:rPr>
      </w:pPr>
    </w:p>
    <w:p w14:paraId="620F6850" w14:textId="77777777" w:rsidR="00782FB5" w:rsidRPr="00923314" w:rsidRDefault="00782FB5" w:rsidP="00782FB5">
      <w:pPr>
        <w:autoSpaceDE w:val="0"/>
        <w:autoSpaceDN w:val="0"/>
        <w:adjustRightInd w:val="0"/>
        <w:jc w:val="both"/>
        <w:rPr>
          <w:rFonts w:ascii="Arial" w:hAnsi="Arial" w:cs="Arial"/>
          <w:b/>
          <w:color w:val="000000"/>
          <w:sz w:val="22"/>
          <w:szCs w:val="22"/>
        </w:rPr>
      </w:pPr>
      <w:r w:rsidRPr="00923314">
        <w:rPr>
          <w:rFonts w:ascii="Arial" w:hAnsi="Arial" w:cs="Arial"/>
          <w:b/>
          <w:color w:val="000000"/>
          <w:sz w:val="22"/>
          <w:szCs w:val="22"/>
        </w:rPr>
        <w:t>Stage Two:</w:t>
      </w:r>
    </w:p>
    <w:p w14:paraId="620F6851" w14:textId="77777777" w:rsidR="00782FB5" w:rsidRPr="00923314" w:rsidRDefault="00782FB5" w:rsidP="00782FB5">
      <w:pPr>
        <w:autoSpaceDE w:val="0"/>
        <w:autoSpaceDN w:val="0"/>
        <w:adjustRightInd w:val="0"/>
        <w:jc w:val="both"/>
        <w:rPr>
          <w:rFonts w:ascii="Arial" w:hAnsi="Arial" w:cs="Arial"/>
          <w:b/>
          <w:color w:val="000000"/>
          <w:sz w:val="22"/>
          <w:szCs w:val="22"/>
        </w:rPr>
      </w:pPr>
    </w:p>
    <w:p w14:paraId="620F6852"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If the reason for your absence indicates that a return to work is highly probabl</w:t>
      </w:r>
      <w:r w:rsidR="00A1365E" w:rsidRPr="00923314">
        <w:rPr>
          <w:rFonts w:ascii="Arial" w:hAnsi="Arial" w:cs="Arial"/>
          <w:color w:val="000000"/>
          <w:sz w:val="22"/>
          <w:szCs w:val="22"/>
        </w:rPr>
        <w:t>e -</w:t>
      </w:r>
      <w:r w:rsidRPr="00923314">
        <w:rPr>
          <w:rFonts w:ascii="Arial" w:hAnsi="Arial" w:cs="Arial"/>
          <w:color w:val="000000"/>
          <w:sz w:val="22"/>
          <w:szCs w:val="22"/>
        </w:rPr>
        <w:t xml:space="preserve"> e.g. a broken limb or a minor back injury</w:t>
      </w:r>
      <w:r w:rsidR="00A1365E" w:rsidRPr="00923314">
        <w:rPr>
          <w:rFonts w:ascii="Arial" w:hAnsi="Arial" w:cs="Arial"/>
          <w:color w:val="000000"/>
          <w:sz w:val="22"/>
          <w:szCs w:val="22"/>
        </w:rPr>
        <w:t xml:space="preserve"> -</w:t>
      </w:r>
      <w:r w:rsidRPr="00923314">
        <w:rPr>
          <w:rFonts w:ascii="Arial" w:hAnsi="Arial" w:cs="Arial"/>
          <w:color w:val="000000"/>
          <w:sz w:val="22"/>
          <w:szCs w:val="22"/>
        </w:rPr>
        <w:t xml:space="preserve"> </w:t>
      </w:r>
      <w:r w:rsidR="00BA0A55" w:rsidRPr="00923314">
        <w:rPr>
          <w:rFonts w:ascii="Arial" w:hAnsi="Arial" w:cs="Arial"/>
          <w:color w:val="000000"/>
          <w:sz w:val="22"/>
          <w:szCs w:val="22"/>
        </w:rPr>
        <w:t xml:space="preserve">the </w:t>
      </w:r>
      <w:r w:rsidR="00C01FB7" w:rsidRPr="00923314">
        <w:rPr>
          <w:rFonts w:ascii="Arial" w:hAnsi="Arial" w:cs="Arial"/>
          <w:color w:val="000000"/>
          <w:sz w:val="22"/>
          <w:szCs w:val="22"/>
        </w:rPr>
        <w:t>Council</w:t>
      </w:r>
      <w:r w:rsidRPr="00923314">
        <w:rPr>
          <w:rFonts w:ascii="Arial" w:hAnsi="Arial" w:cs="Arial"/>
          <w:color w:val="000000"/>
          <w:sz w:val="22"/>
          <w:szCs w:val="22"/>
        </w:rPr>
        <w:t xml:space="preserve"> will maintain contact and establish a return to work date with you. It may not be necessary to seek medical advice during the absence. </w:t>
      </w:r>
    </w:p>
    <w:p w14:paraId="620F6853"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If the reason for your absence is unclear as to a likely return to work, medical advice must be sought.</w:t>
      </w:r>
    </w:p>
    <w:p w14:paraId="620F6854" w14:textId="77777777" w:rsidR="00943E7F" w:rsidRPr="00923314" w:rsidRDefault="00EA277F"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 xml:space="preserve">Nettleham Parish Council </w:t>
      </w:r>
      <w:r w:rsidR="00782FB5" w:rsidRPr="00923314">
        <w:rPr>
          <w:rFonts w:ascii="Arial" w:hAnsi="Arial" w:cs="Arial"/>
          <w:color w:val="000000"/>
          <w:sz w:val="22"/>
          <w:szCs w:val="22"/>
        </w:rPr>
        <w:t>will</w:t>
      </w:r>
      <w:r w:rsidR="00943E7F" w:rsidRPr="00923314">
        <w:rPr>
          <w:rFonts w:ascii="Arial" w:hAnsi="Arial" w:cs="Arial"/>
          <w:color w:val="000000"/>
          <w:sz w:val="22"/>
          <w:szCs w:val="22"/>
        </w:rPr>
        <w:t xml:space="preserve"> then</w:t>
      </w:r>
      <w:r w:rsidR="00782FB5" w:rsidRPr="00923314">
        <w:rPr>
          <w:rFonts w:ascii="Arial" w:hAnsi="Arial" w:cs="Arial"/>
          <w:color w:val="000000"/>
          <w:sz w:val="22"/>
          <w:szCs w:val="22"/>
        </w:rPr>
        <w:t>:</w:t>
      </w:r>
    </w:p>
    <w:p w14:paraId="620F6855" w14:textId="77777777" w:rsidR="00782FB5" w:rsidRPr="00923314" w:rsidRDefault="00782FB5" w:rsidP="00923314">
      <w:pPr>
        <w:pStyle w:val="BodyTextIndent"/>
        <w:numPr>
          <w:ilvl w:val="0"/>
          <w:numId w:val="6"/>
        </w:numPr>
        <w:ind w:hanging="354"/>
        <w:jc w:val="both"/>
        <w:rPr>
          <w:sz w:val="22"/>
          <w:szCs w:val="22"/>
        </w:rPr>
      </w:pPr>
      <w:r w:rsidRPr="00923314">
        <w:rPr>
          <w:sz w:val="22"/>
          <w:szCs w:val="22"/>
        </w:rPr>
        <w:lastRenderedPageBreak/>
        <w:t xml:space="preserve">Write to you to seek your written consent for </w:t>
      </w:r>
      <w:r w:rsidR="00EA277F" w:rsidRPr="00923314">
        <w:rPr>
          <w:sz w:val="22"/>
          <w:szCs w:val="22"/>
        </w:rPr>
        <w:t xml:space="preserve">Nettleham Parish Council </w:t>
      </w:r>
      <w:r w:rsidRPr="00923314">
        <w:rPr>
          <w:sz w:val="22"/>
          <w:szCs w:val="22"/>
        </w:rPr>
        <w:t>to obtain a medical report from your doctor or alternatively to refer you to an independent Occupational Health Practitioner for a medical examination or report. This will be done in line with your rights under the ‘Access to Medical Reports Act 1988’</w:t>
      </w:r>
    </w:p>
    <w:p w14:paraId="620F6856" w14:textId="77777777" w:rsidR="00782FB5" w:rsidRPr="00923314" w:rsidRDefault="00782FB5" w:rsidP="00923314">
      <w:pPr>
        <w:pStyle w:val="BodyTextIndent"/>
        <w:ind w:left="0" w:hanging="354"/>
        <w:jc w:val="both"/>
        <w:rPr>
          <w:color w:val="FF0000"/>
          <w:sz w:val="22"/>
          <w:szCs w:val="22"/>
        </w:rPr>
      </w:pPr>
    </w:p>
    <w:p w14:paraId="620F6857" w14:textId="77777777" w:rsidR="00782FB5" w:rsidRPr="00923314" w:rsidRDefault="00782FB5" w:rsidP="00923314">
      <w:pPr>
        <w:pStyle w:val="BodyTextIndent"/>
        <w:ind w:left="780" w:hanging="354"/>
        <w:jc w:val="both"/>
        <w:rPr>
          <w:sz w:val="22"/>
          <w:szCs w:val="22"/>
        </w:rPr>
      </w:pPr>
      <w:r w:rsidRPr="00923314">
        <w:rPr>
          <w:sz w:val="22"/>
          <w:szCs w:val="22"/>
        </w:rPr>
        <w:t>b)</w:t>
      </w:r>
      <w:r w:rsidRPr="00923314">
        <w:rPr>
          <w:sz w:val="22"/>
          <w:szCs w:val="22"/>
        </w:rPr>
        <w:tab/>
        <w:t>Agree to review the progress, either following the receipt of appropriate advice, or earlier,</w:t>
      </w:r>
      <w:r w:rsidR="00A1365E" w:rsidRPr="00923314">
        <w:rPr>
          <w:sz w:val="22"/>
          <w:szCs w:val="22"/>
        </w:rPr>
        <w:t xml:space="preserve"> w</w:t>
      </w:r>
      <w:r w:rsidRPr="00923314">
        <w:rPr>
          <w:sz w:val="22"/>
          <w:szCs w:val="22"/>
        </w:rPr>
        <w:t>here this is appropriate</w:t>
      </w:r>
    </w:p>
    <w:p w14:paraId="620F6858" w14:textId="77777777" w:rsidR="00782FB5" w:rsidRPr="00923314" w:rsidRDefault="00782FB5" w:rsidP="00782FB5">
      <w:pPr>
        <w:pStyle w:val="BodyTextIndent"/>
        <w:jc w:val="both"/>
        <w:rPr>
          <w:sz w:val="22"/>
          <w:szCs w:val="22"/>
        </w:rPr>
      </w:pPr>
    </w:p>
    <w:p w14:paraId="620F6859"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 xml:space="preserve">The medical advice will indicate whether or not you are fit to return to full duties, or alternative duties, and the prospect for the future. </w:t>
      </w:r>
    </w:p>
    <w:p w14:paraId="620F685A" w14:textId="77777777" w:rsidR="00782FB5" w:rsidRPr="00923314" w:rsidRDefault="00782FB5" w:rsidP="00782FB5">
      <w:pPr>
        <w:autoSpaceDE w:val="0"/>
        <w:autoSpaceDN w:val="0"/>
        <w:adjustRightInd w:val="0"/>
        <w:jc w:val="both"/>
        <w:rPr>
          <w:rFonts w:ascii="Arial" w:hAnsi="Arial" w:cs="Arial"/>
          <w:color w:val="000000"/>
          <w:sz w:val="22"/>
          <w:szCs w:val="22"/>
        </w:rPr>
      </w:pPr>
    </w:p>
    <w:p w14:paraId="620F685B"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 xml:space="preserve">Note: Where an employee refuses to give their consent as outline in a) above, </w:t>
      </w:r>
      <w:r w:rsidR="00EA277F" w:rsidRPr="00923314">
        <w:rPr>
          <w:rFonts w:ascii="Arial" w:hAnsi="Arial" w:cs="Arial"/>
          <w:color w:val="000000"/>
          <w:sz w:val="22"/>
          <w:szCs w:val="22"/>
        </w:rPr>
        <w:t xml:space="preserve">Nettleham Parish Council </w:t>
      </w:r>
      <w:r w:rsidRPr="00923314">
        <w:rPr>
          <w:rFonts w:ascii="Arial" w:hAnsi="Arial" w:cs="Arial"/>
          <w:color w:val="000000"/>
          <w:sz w:val="22"/>
          <w:szCs w:val="22"/>
        </w:rPr>
        <w:t>will base their de</w:t>
      </w:r>
      <w:r w:rsidR="00923314">
        <w:rPr>
          <w:rFonts w:ascii="Arial" w:hAnsi="Arial" w:cs="Arial"/>
          <w:color w:val="000000"/>
          <w:sz w:val="22"/>
          <w:szCs w:val="22"/>
        </w:rPr>
        <w:t>cisions on the facts available.</w:t>
      </w:r>
    </w:p>
    <w:p w14:paraId="620F685C" w14:textId="77777777" w:rsidR="00943E7F" w:rsidRPr="00923314" w:rsidRDefault="00943E7F" w:rsidP="00782FB5">
      <w:pPr>
        <w:autoSpaceDE w:val="0"/>
        <w:autoSpaceDN w:val="0"/>
        <w:adjustRightInd w:val="0"/>
        <w:jc w:val="both"/>
        <w:rPr>
          <w:rFonts w:ascii="Arial" w:hAnsi="Arial" w:cs="Arial"/>
          <w:b/>
          <w:color w:val="000000"/>
          <w:sz w:val="22"/>
          <w:szCs w:val="22"/>
        </w:rPr>
      </w:pPr>
    </w:p>
    <w:p w14:paraId="620F685D" w14:textId="77777777" w:rsidR="00782FB5" w:rsidRPr="00923314" w:rsidRDefault="00782FB5" w:rsidP="00782FB5">
      <w:pPr>
        <w:autoSpaceDE w:val="0"/>
        <w:autoSpaceDN w:val="0"/>
        <w:adjustRightInd w:val="0"/>
        <w:jc w:val="both"/>
        <w:rPr>
          <w:rFonts w:ascii="Arial" w:hAnsi="Arial" w:cs="Arial"/>
          <w:b/>
          <w:color w:val="000000"/>
          <w:sz w:val="22"/>
          <w:szCs w:val="22"/>
        </w:rPr>
      </w:pPr>
      <w:r w:rsidRPr="00923314">
        <w:rPr>
          <w:rFonts w:ascii="Arial" w:hAnsi="Arial" w:cs="Arial"/>
          <w:b/>
          <w:color w:val="000000"/>
          <w:sz w:val="22"/>
          <w:szCs w:val="22"/>
        </w:rPr>
        <w:t>Stage Three:</w:t>
      </w:r>
    </w:p>
    <w:p w14:paraId="620F685E" w14:textId="77777777" w:rsidR="00782FB5" w:rsidRPr="00923314" w:rsidRDefault="00782FB5" w:rsidP="00782FB5">
      <w:pPr>
        <w:autoSpaceDE w:val="0"/>
        <w:autoSpaceDN w:val="0"/>
        <w:adjustRightInd w:val="0"/>
        <w:jc w:val="both"/>
        <w:rPr>
          <w:rFonts w:ascii="Arial" w:hAnsi="Arial" w:cs="Arial"/>
          <w:color w:val="000000"/>
          <w:sz w:val="22"/>
          <w:szCs w:val="22"/>
        </w:rPr>
      </w:pPr>
    </w:p>
    <w:p w14:paraId="620F685F" w14:textId="77777777" w:rsidR="00782FB5" w:rsidRPr="00923314" w:rsidRDefault="00BA0A5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 xml:space="preserve">The </w:t>
      </w:r>
      <w:r w:rsidR="00C01FB7" w:rsidRPr="00923314">
        <w:rPr>
          <w:rFonts w:ascii="Arial" w:hAnsi="Arial" w:cs="Arial"/>
          <w:color w:val="000000"/>
          <w:sz w:val="22"/>
          <w:szCs w:val="22"/>
        </w:rPr>
        <w:t>Council</w:t>
      </w:r>
      <w:r w:rsidR="00782FB5" w:rsidRPr="00923314">
        <w:rPr>
          <w:rFonts w:ascii="Arial" w:hAnsi="Arial" w:cs="Arial"/>
          <w:color w:val="000000"/>
          <w:sz w:val="22"/>
          <w:szCs w:val="22"/>
        </w:rPr>
        <w:t xml:space="preserve"> will:</w:t>
      </w:r>
    </w:p>
    <w:p w14:paraId="620F6860" w14:textId="77777777" w:rsidR="00782FB5" w:rsidRPr="00923314" w:rsidRDefault="00782FB5" w:rsidP="00782FB5">
      <w:pPr>
        <w:autoSpaceDE w:val="0"/>
        <w:autoSpaceDN w:val="0"/>
        <w:adjustRightInd w:val="0"/>
        <w:jc w:val="both"/>
        <w:rPr>
          <w:rFonts w:ascii="Arial" w:hAnsi="Arial" w:cs="Arial"/>
          <w:color w:val="000000"/>
          <w:sz w:val="22"/>
          <w:szCs w:val="22"/>
        </w:rPr>
      </w:pPr>
    </w:p>
    <w:p w14:paraId="620F6861" w14:textId="77777777" w:rsidR="00782FB5" w:rsidRPr="00923314" w:rsidRDefault="00782FB5" w:rsidP="00923314">
      <w:pPr>
        <w:autoSpaceDE w:val="0"/>
        <w:autoSpaceDN w:val="0"/>
        <w:adjustRightInd w:val="0"/>
        <w:ind w:firstLine="426"/>
        <w:jc w:val="both"/>
        <w:rPr>
          <w:rFonts w:ascii="Arial" w:hAnsi="Arial" w:cs="Arial"/>
          <w:color w:val="000000"/>
          <w:sz w:val="22"/>
          <w:szCs w:val="22"/>
        </w:rPr>
      </w:pPr>
      <w:r w:rsidRPr="00923314">
        <w:rPr>
          <w:rFonts w:ascii="Arial" w:hAnsi="Arial" w:cs="Arial"/>
          <w:color w:val="000000"/>
          <w:sz w:val="22"/>
          <w:szCs w:val="22"/>
        </w:rPr>
        <w:t xml:space="preserve">a) </w:t>
      </w:r>
      <w:r w:rsidR="00A1365E" w:rsidRPr="00923314">
        <w:rPr>
          <w:rFonts w:ascii="Arial" w:hAnsi="Arial" w:cs="Arial"/>
          <w:color w:val="000000"/>
          <w:sz w:val="22"/>
          <w:szCs w:val="22"/>
        </w:rPr>
        <w:tab/>
      </w:r>
      <w:r w:rsidRPr="00923314">
        <w:rPr>
          <w:rFonts w:ascii="Arial" w:hAnsi="Arial" w:cs="Arial"/>
          <w:color w:val="000000"/>
          <w:sz w:val="22"/>
          <w:szCs w:val="22"/>
        </w:rPr>
        <w:t>Obtain all the necessary internal and external advice</w:t>
      </w:r>
    </w:p>
    <w:p w14:paraId="620F6862" w14:textId="77777777" w:rsidR="00782FB5" w:rsidRPr="00923314" w:rsidRDefault="00782FB5" w:rsidP="00923314">
      <w:pPr>
        <w:autoSpaceDE w:val="0"/>
        <w:autoSpaceDN w:val="0"/>
        <w:adjustRightInd w:val="0"/>
        <w:ind w:firstLine="426"/>
        <w:jc w:val="both"/>
        <w:rPr>
          <w:rFonts w:ascii="Arial" w:hAnsi="Arial" w:cs="Arial"/>
          <w:color w:val="000000"/>
          <w:sz w:val="22"/>
          <w:szCs w:val="22"/>
        </w:rPr>
      </w:pPr>
      <w:r w:rsidRPr="00923314">
        <w:rPr>
          <w:rFonts w:ascii="Arial" w:hAnsi="Arial" w:cs="Arial"/>
          <w:color w:val="000000"/>
          <w:sz w:val="22"/>
          <w:szCs w:val="22"/>
        </w:rPr>
        <w:t>b)</w:t>
      </w:r>
      <w:r w:rsidR="00A1365E" w:rsidRPr="00923314">
        <w:rPr>
          <w:rFonts w:ascii="Arial" w:hAnsi="Arial" w:cs="Arial"/>
          <w:color w:val="000000"/>
          <w:sz w:val="22"/>
          <w:szCs w:val="22"/>
        </w:rPr>
        <w:tab/>
      </w:r>
      <w:r w:rsidRPr="00923314">
        <w:rPr>
          <w:rFonts w:ascii="Arial" w:hAnsi="Arial" w:cs="Arial"/>
          <w:color w:val="000000"/>
          <w:sz w:val="22"/>
          <w:szCs w:val="22"/>
        </w:rPr>
        <w:t>Review any medical reports</w:t>
      </w:r>
    </w:p>
    <w:p w14:paraId="620F6863" w14:textId="77777777" w:rsidR="00782FB5" w:rsidRPr="00923314" w:rsidRDefault="00782FB5" w:rsidP="00923314">
      <w:pPr>
        <w:autoSpaceDE w:val="0"/>
        <w:autoSpaceDN w:val="0"/>
        <w:adjustRightInd w:val="0"/>
        <w:ind w:firstLine="426"/>
        <w:jc w:val="both"/>
        <w:rPr>
          <w:rFonts w:ascii="Arial" w:hAnsi="Arial" w:cs="Arial"/>
          <w:color w:val="000000"/>
          <w:sz w:val="22"/>
          <w:szCs w:val="22"/>
        </w:rPr>
      </w:pPr>
      <w:r w:rsidRPr="00923314">
        <w:rPr>
          <w:rFonts w:ascii="Arial" w:hAnsi="Arial" w:cs="Arial"/>
          <w:color w:val="000000"/>
          <w:sz w:val="22"/>
          <w:szCs w:val="22"/>
        </w:rPr>
        <w:t xml:space="preserve">c) </w:t>
      </w:r>
      <w:r w:rsidR="00A1365E" w:rsidRPr="00923314">
        <w:rPr>
          <w:rFonts w:ascii="Arial" w:hAnsi="Arial" w:cs="Arial"/>
          <w:color w:val="000000"/>
          <w:sz w:val="22"/>
          <w:szCs w:val="22"/>
        </w:rPr>
        <w:tab/>
      </w:r>
      <w:r w:rsidRPr="00923314">
        <w:rPr>
          <w:rFonts w:ascii="Arial" w:hAnsi="Arial" w:cs="Arial"/>
          <w:color w:val="000000"/>
          <w:sz w:val="22"/>
          <w:szCs w:val="22"/>
        </w:rPr>
        <w:t>Look at all available options</w:t>
      </w:r>
    </w:p>
    <w:p w14:paraId="620F6864" w14:textId="77777777" w:rsidR="00782FB5" w:rsidRPr="00923314" w:rsidRDefault="00782FB5" w:rsidP="00923314">
      <w:pPr>
        <w:autoSpaceDE w:val="0"/>
        <w:autoSpaceDN w:val="0"/>
        <w:adjustRightInd w:val="0"/>
        <w:ind w:firstLine="426"/>
        <w:jc w:val="both"/>
        <w:rPr>
          <w:rFonts w:ascii="Arial" w:hAnsi="Arial" w:cs="Arial"/>
          <w:color w:val="000000"/>
          <w:sz w:val="22"/>
          <w:szCs w:val="22"/>
        </w:rPr>
      </w:pPr>
      <w:r w:rsidRPr="00923314">
        <w:rPr>
          <w:rFonts w:ascii="Arial" w:hAnsi="Arial" w:cs="Arial"/>
          <w:color w:val="000000"/>
          <w:sz w:val="22"/>
          <w:szCs w:val="22"/>
        </w:rPr>
        <w:t xml:space="preserve">d) </w:t>
      </w:r>
      <w:r w:rsidR="00A1365E" w:rsidRPr="00923314">
        <w:rPr>
          <w:rFonts w:ascii="Arial" w:hAnsi="Arial" w:cs="Arial"/>
          <w:color w:val="000000"/>
          <w:sz w:val="22"/>
          <w:szCs w:val="22"/>
        </w:rPr>
        <w:tab/>
      </w:r>
      <w:r w:rsidRPr="00923314">
        <w:rPr>
          <w:rFonts w:ascii="Arial" w:hAnsi="Arial" w:cs="Arial"/>
          <w:color w:val="000000"/>
          <w:sz w:val="22"/>
          <w:szCs w:val="22"/>
        </w:rPr>
        <w:t>Establish a way forward</w:t>
      </w:r>
    </w:p>
    <w:p w14:paraId="620F6865" w14:textId="77777777" w:rsidR="00782FB5" w:rsidRPr="00923314" w:rsidRDefault="00782FB5" w:rsidP="00782FB5">
      <w:pPr>
        <w:autoSpaceDE w:val="0"/>
        <w:autoSpaceDN w:val="0"/>
        <w:adjustRightInd w:val="0"/>
        <w:jc w:val="both"/>
        <w:rPr>
          <w:rFonts w:ascii="Arial" w:hAnsi="Arial" w:cs="Arial"/>
          <w:color w:val="000000"/>
          <w:sz w:val="22"/>
          <w:szCs w:val="22"/>
        </w:rPr>
      </w:pPr>
    </w:p>
    <w:p w14:paraId="620F6866"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At each stage, in conjunction with you</w:t>
      </w:r>
      <w:r w:rsidR="00A1365E" w:rsidRPr="00923314">
        <w:rPr>
          <w:rFonts w:ascii="Arial" w:hAnsi="Arial" w:cs="Arial"/>
          <w:color w:val="000000"/>
          <w:sz w:val="22"/>
          <w:szCs w:val="22"/>
        </w:rPr>
        <w:t>,</w:t>
      </w:r>
      <w:r w:rsidRPr="00923314">
        <w:rPr>
          <w:rFonts w:ascii="Arial" w:hAnsi="Arial" w:cs="Arial"/>
          <w:color w:val="000000"/>
          <w:sz w:val="22"/>
          <w:szCs w:val="22"/>
        </w:rPr>
        <w:t xml:space="preserve"> and having established the appropriate level of support required, </w:t>
      </w:r>
      <w:r w:rsidR="00BA0A55" w:rsidRPr="00923314">
        <w:rPr>
          <w:rFonts w:ascii="Arial" w:hAnsi="Arial" w:cs="Arial"/>
          <w:color w:val="000000"/>
          <w:sz w:val="22"/>
          <w:szCs w:val="22"/>
        </w:rPr>
        <w:t xml:space="preserve">the </w:t>
      </w:r>
      <w:r w:rsidR="00C01FB7" w:rsidRPr="00923314">
        <w:rPr>
          <w:rFonts w:ascii="Arial" w:hAnsi="Arial" w:cs="Arial"/>
          <w:color w:val="000000"/>
          <w:sz w:val="22"/>
          <w:szCs w:val="22"/>
        </w:rPr>
        <w:t>Council</w:t>
      </w:r>
      <w:r w:rsidRPr="00923314">
        <w:rPr>
          <w:rFonts w:ascii="Arial" w:hAnsi="Arial" w:cs="Arial"/>
          <w:color w:val="000000"/>
          <w:sz w:val="22"/>
          <w:szCs w:val="22"/>
        </w:rPr>
        <w:t xml:space="preserve"> will assist you in making a return to work</w:t>
      </w:r>
      <w:r w:rsidR="00A1365E" w:rsidRPr="00923314">
        <w:rPr>
          <w:rFonts w:ascii="Arial" w:hAnsi="Arial" w:cs="Arial"/>
          <w:color w:val="000000"/>
          <w:sz w:val="22"/>
          <w:szCs w:val="22"/>
        </w:rPr>
        <w:t xml:space="preserve"> if feasible</w:t>
      </w:r>
      <w:r w:rsidRPr="00923314">
        <w:rPr>
          <w:rFonts w:ascii="Arial" w:hAnsi="Arial" w:cs="Arial"/>
          <w:color w:val="000000"/>
          <w:sz w:val="22"/>
          <w:szCs w:val="22"/>
        </w:rPr>
        <w:t>.</w:t>
      </w:r>
    </w:p>
    <w:p w14:paraId="620F6867" w14:textId="77777777" w:rsidR="00943E7F" w:rsidRPr="00923314" w:rsidRDefault="00943E7F" w:rsidP="00782FB5">
      <w:pPr>
        <w:autoSpaceDE w:val="0"/>
        <w:autoSpaceDN w:val="0"/>
        <w:adjustRightInd w:val="0"/>
        <w:jc w:val="both"/>
        <w:rPr>
          <w:rFonts w:ascii="Arial" w:hAnsi="Arial" w:cs="Arial"/>
          <w:color w:val="000000"/>
          <w:sz w:val="22"/>
          <w:szCs w:val="22"/>
        </w:rPr>
      </w:pPr>
    </w:p>
    <w:p w14:paraId="620F6868" w14:textId="77777777" w:rsidR="00782FB5" w:rsidRPr="00923314" w:rsidRDefault="00782FB5" w:rsidP="00782FB5">
      <w:pPr>
        <w:autoSpaceDE w:val="0"/>
        <w:autoSpaceDN w:val="0"/>
        <w:adjustRightInd w:val="0"/>
        <w:jc w:val="both"/>
        <w:rPr>
          <w:rFonts w:ascii="Arial" w:hAnsi="Arial" w:cs="Arial"/>
          <w:b/>
          <w:color w:val="000000"/>
          <w:sz w:val="22"/>
          <w:szCs w:val="22"/>
        </w:rPr>
      </w:pPr>
      <w:r w:rsidRPr="00923314">
        <w:rPr>
          <w:rFonts w:ascii="Arial" w:hAnsi="Arial" w:cs="Arial"/>
          <w:b/>
          <w:color w:val="000000"/>
          <w:sz w:val="22"/>
          <w:szCs w:val="22"/>
        </w:rPr>
        <w:t>Stage Four:</w:t>
      </w:r>
    </w:p>
    <w:p w14:paraId="620F6869" w14:textId="77777777" w:rsidR="00782FB5" w:rsidRPr="00923314" w:rsidRDefault="00782FB5" w:rsidP="00782FB5">
      <w:pPr>
        <w:autoSpaceDE w:val="0"/>
        <w:autoSpaceDN w:val="0"/>
        <w:adjustRightInd w:val="0"/>
        <w:jc w:val="both"/>
        <w:rPr>
          <w:rFonts w:ascii="Arial" w:hAnsi="Arial" w:cs="Arial"/>
          <w:b/>
          <w:color w:val="000000"/>
          <w:sz w:val="22"/>
          <w:szCs w:val="22"/>
        </w:rPr>
      </w:pPr>
    </w:p>
    <w:p w14:paraId="620F686A"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If the medical advice indicates you are not yet fit enough to return to full duties, but could undertake light/alternative duties in the meantime, every effort should be made to accommodate this.</w:t>
      </w:r>
    </w:p>
    <w:p w14:paraId="620F686B" w14:textId="77777777" w:rsidR="00782FB5" w:rsidRPr="00923314" w:rsidRDefault="00782FB5" w:rsidP="00782FB5">
      <w:pPr>
        <w:autoSpaceDE w:val="0"/>
        <w:autoSpaceDN w:val="0"/>
        <w:adjustRightInd w:val="0"/>
        <w:jc w:val="both"/>
        <w:rPr>
          <w:rFonts w:ascii="Arial" w:hAnsi="Arial" w:cs="Arial"/>
          <w:color w:val="000000"/>
          <w:sz w:val="22"/>
          <w:szCs w:val="22"/>
        </w:rPr>
      </w:pPr>
    </w:p>
    <w:p w14:paraId="620F686C"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 xml:space="preserve">If the medical advice indicates that you are not able to return to full duties in the future, but could undertake alternative duties, this </w:t>
      </w:r>
      <w:r w:rsidR="00A1365E" w:rsidRPr="00923314">
        <w:rPr>
          <w:rFonts w:ascii="Arial" w:hAnsi="Arial" w:cs="Arial"/>
          <w:color w:val="000000"/>
          <w:sz w:val="22"/>
          <w:szCs w:val="22"/>
        </w:rPr>
        <w:t>will</w:t>
      </w:r>
      <w:r w:rsidRPr="00923314">
        <w:rPr>
          <w:rFonts w:ascii="Arial" w:hAnsi="Arial" w:cs="Arial"/>
          <w:color w:val="000000"/>
          <w:sz w:val="22"/>
          <w:szCs w:val="22"/>
        </w:rPr>
        <w:t xml:space="preserve"> be considered but cannot be guaranteed. If this is possible, full discussions will take place with you. If this is not possible, you will be informed that your employment will be terminated with notice.</w:t>
      </w:r>
    </w:p>
    <w:p w14:paraId="620F686D" w14:textId="77777777" w:rsidR="00782FB5" w:rsidRPr="00923314" w:rsidRDefault="00782FB5" w:rsidP="00782FB5">
      <w:pPr>
        <w:autoSpaceDE w:val="0"/>
        <w:autoSpaceDN w:val="0"/>
        <w:adjustRightInd w:val="0"/>
        <w:jc w:val="both"/>
        <w:rPr>
          <w:rFonts w:ascii="Arial" w:hAnsi="Arial" w:cs="Arial"/>
          <w:color w:val="000000"/>
          <w:sz w:val="22"/>
          <w:szCs w:val="22"/>
        </w:rPr>
      </w:pPr>
    </w:p>
    <w:p w14:paraId="620F686E" w14:textId="77777777" w:rsidR="00782FB5" w:rsidRPr="00923314" w:rsidRDefault="00782FB5" w:rsidP="00782FB5">
      <w:pPr>
        <w:autoSpaceDE w:val="0"/>
        <w:autoSpaceDN w:val="0"/>
        <w:adjustRightInd w:val="0"/>
        <w:jc w:val="both"/>
        <w:rPr>
          <w:rFonts w:ascii="Arial" w:hAnsi="Arial" w:cs="Arial"/>
          <w:color w:val="000000"/>
          <w:sz w:val="22"/>
          <w:szCs w:val="22"/>
        </w:rPr>
      </w:pPr>
      <w:r w:rsidRPr="00923314">
        <w:rPr>
          <w:rFonts w:ascii="Arial" w:hAnsi="Arial" w:cs="Arial"/>
          <w:color w:val="000000"/>
          <w:sz w:val="22"/>
          <w:szCs w:val="22"/>
        </w:rPr>
        <w:t>If the medical advice indicates that you are not able to return to work in the future, including alternative duties, or are unable to return within a time span which is operationally acceptable, provided all aspects, including your needs, have been considered, you will be informed that your employment will be terminated with notice.</w:t>
      </w:r>
    </w:p>
    <w:p w14:paraId="620F686F" w14:textId="77777777" w:rsidR="00782FB5" w:rsidRPr="00923314" w:rsidRDefault="00782FB5" w:rsidP="00782FB5">
      <w:pPr>
        <w:autoSpaceDE w:val="0"/>
        <w:autoSpaceDN w:val="0"/>
        <w:adjustRightInd w:val="0"/>
        <w:jc w:val="both"/>
        <w:rPr>
          <w:rFonts w:ascii="Arial" w:hAnsi="Arial" w:cs="Arial"/>
          <w:color w:val="000000"/>
          <w:sz w:val="22"/>
          <w:szCs w:val="22"/>
        </w:rPr>
      </w:pPr>
    </w:p>
    <w:p w14:paraId="620F6870" w14:textId="77777777" w:rsidR="00782FB5" w:rsidRPr="00923314" w:rsidRDefault="00782FB5" w:rsidP="00782FB5">
      <w:pPr>
        <w:autoSpaceDE w:val="0"/>
        <w:autoSpaceDN w:val="0"/>
        <w:adjustRightInd w:val="0"/>
        <w:jc w:val="both"/>
        <w:rPr>
          <w:rFonts w:ascii="Arial" w:hAnsi="Arial" w:cs="Arial"/>
          <w:color w:val="000000"/>
          <w:sz w:val="22"/>
          <w:szCs w:val="22"/>
        </w:rPr>
      </w:pPr>
    </w:p>
    <w:p w14:paraId="620F6871" w14:textId="77777777" w:rsidR="00782FB5" w:rsidRPr="00923314" w:rsidRDefault="00782FB5" w:rsidP="00782FB5">
      <w:pPr>
        <w:autoSpaceDE w:val="0"/>
        <w:autoSpaceDN w:val="0"/>
        <w:adjustRightInd w:val="0"/>
        <w:jc w:val="both"/>
        <w:rPr>
          <w:rFonts w:ascii="Arial" w:hAnsi="Arial" w:cs="Arial"/>
          <w:color w:val="000000"/>
          <w:sz w:val="22"/>
          <w:szCs w:val="22"/>
        </w:rPr>
      </w:pPr>
    </w:p>
    <w:p w14:paraId="620F6872" w14:textId="77777777" w:rsidR="00782FB5" w:rsidRPr="00923314" w:rsidRDefault="00782FB5" w:rsidP="00782FB5">
      <w:pPr>
        <w:autoSpaceDE w:val="0"/>
        <w:autoSpaceDN w:val="0"/>
        <w:adjustRightInd w:val="0"/>
        <w:jc w:val="both"/>
        <w:rPr>
          <w:rFonts w:ascii="Arial" w:hAnsi="Arial" w:cs="Arial"/>
          <w:color w:val="000000"/>
          <w:sz w:val="22"/>
          <w:szCs w:val="22"/>
        </w:rPr>
      </w:pPr>
    </w:p>
    <w:p w14:paraId="620F6873" w14:textId="77777777" w:rsidR="00782FB5" w:rsidRPr="00A1365E" w:rsidRDefault="00782FB5" w:rsidP="00782FB5">
      <w:pPr>
        <w:autoSpaceDE w:val="0"/>
        <w:autoSpaceDN w:val="0"/>
        <w:adjustRightInd w:val="0"/>
        <w:jc w:val="both"/>
        <w:rPr>
          <w:rFonts w:ascii="Arial" w:hAnsi="Arial" w:cs="Arial"/>
          <w:color w:val="000000"/>
          <w:sz w:val="20"/>
        </w:rPr>
      </w:pPr>
    </w:p>
    <w:p w14:paraId="620F6874" w14:textId="77777777" w:rsidR="008B6E20" w:rsidRPr="00923314" w:rsidRDefault="008B6E20" w:rsidP="008B6E20">
      <w:pPr>
        <w:ind w:right="-83"/>
        <w:rPr>
          <w:rFonts w:ascii="Arial" w:hAnsi="Arial"/>
          <w:b/>
          <w:sz w:val="22"/>
          <w:szCs w:val="22"/>
        </w:rPr>
      </w:pPr>
      <w:r w:rsidRPr="00923314">
        <w:rPr>
          <w:rFonts w:ascii="Arial" w:hAnsi="Arial"/>
          <w:b/>
          <w:sz w:val="22"/>
          <w:szCs w:val="22"/>
        </w:rPr>
        <w:t>Approved and Adopted at the Annual Parish Council Meeting held on 22 May 2018</w:t>
      </w:r>
    </w:p>
    <w:p w14:paraId="620F6875" w14:textId="77777777" w:rsidR="00923314" w:rsidRPr="00923314" w:rsidRDefault="00923314" w:rsidP="008B6E20">
      <w:pPr>
        <w:ind w:right="-83"/>
        <w:rPr>
          <w:rFonts w:ascii="Arial" w:hAnsi="Arial"/>
          <w:b/>
          <w:sz w:val="22"/>
          <w:szCs w:val="22"/>
        </w:rPr>
      </w:pPr>
    </w:p>
    <w:p w14:paraId="620F6876" w14:textId="77777777" w:rsidR="00923314" w:rsidRDefault="00552599" w:rsidP="008B6E20">
      <w:pPr>
        <w:ind w:right="-83"/>
        <w:rPr>
          <w:rFonts w:ascii="Arial" w:hAnsi="Arial"/>
          <w:b/>
          <w:sz w:val="22"/>
          <w:szCs w:val="22"/>
        </w:rPr>
      </w:pPr>
      <w:r>
        <w:rPr>
          <w:rFonts w:ascii="Arial" w:hAnsi="Arial"/>
          <w:b/>
          <w:sz w:val="22"/>
          <w:szCs w:val="22"/>
        </w:rPr>
        <w:t>Approved and re-a</w:t>
      </w:r>
      <w:r w:rsidR="00923314" w:rsidRPr="00923314">
        <w:rPr>
          <w:rFonts w:ascii="Arial" w:hAnsi="Arial"/>
          <w:b/>
          <w:sz w:val="22"/>
          <w:szCs w:val="22"/>
        </w:rPr>
        <w:t>dopted at the Annual Parish Council Meeting held on 26.05.20</w:t>
      </w:r>
    </w:p>
    <w:p w14:paraId="620F6877" w14:textId="77777777" w:rsidR="00EA3E14" w:rsidRDefault="00EA3E14" w:rsidP="008B6E20">
      <w:pPr>
        <w:ind w:right="-83"/>
        <w:rPr>
          <w:rFonts w:ascii="Arial" w:hAnsi="Arial"/>
          <w:b/>
          <w:sz w:val="22"/>
          <w:szCs w:val="22"/>
        </w:rPr>
      </w:pPr>
    </w:p>
    <w:p w14:paraId="620F6878" w14:textId="77777777" w:rsidR="00EA3E14" w:rsidRPr="00923314" w:rsidRDefault="00552599" w:rsidP="00EA3E14">
      <w:pPr>
        <w:ind w:right="-83"/>
        <w:rPr>
          <w:rFonts w:ascii="Arial" w:hAnsi="Arial"/>
          <w:b/>
          <w:sz w:val="22"/>
          <w:szCs w:val="22"/>
        </w:rPr>
      </w:pPr>
      <w:r>
        <w:rPr>
          <w:rFonts w:ascii="Arial" w:hAnsi="Arial"/>
          <w:b/>
          <w:sz w:val="22"/>
          <w:szCs w:val="22"/>
        </w:rPr>
        <w:t>Approved and re-a</w:t>
      </w:r>
      <w:r w:rsidR="00EA3E14" w:rsidRPr="00923314">
        <w:rPr>
          <w:rFonts w:ascii="Arial" w:hAnsi="Arial"/>
          <w:b/>
          <w:sz w:val="22"/>
          <w:szCs w:val="22"/>
        </w:rPr>
        <w:t xml:space="preserve">dopted at the Annual Parish </w:t>
      </w:r>
      <w:r w:rsidR="00EA3E14">
        <w:rPr>
          <w:rFonts w:ascii="Arial" w:hAnsi="Arial"/>
          <w:b/>
          <w:sz w:val="22"/>
          <w:szCs w:val="22"/>
        </w:rPr>
        <w:t>Council Meeting held on 16 May 2023</w:t>
      </w:r>
    </w:p>
    <w:p w14:paraId="620F6879" w14:textId="77777777" w:rsidR="00EA3E14" w:rsidRPr="00923314" w:rsidRDefault="00EA3E14" w:rsidP="008B6E20">
      <w:pPr>
        <w:ind w:right="-83"/>
        <w:rPr>
          <w:rFonts w:ascii="Arial" w:hAnsi="Arial"/>
          <w:b/>
          <w:sz w:val="22"/>
          <w:szCs w:val="22"/>
        </w:rPr>
      </w:pPr>
    </w:p>
    <w:p w14:paraId="620F687C" w14:textId="64137A8A" w:rsidR="00201E08" w:rsidRPr="00923314" w:rsidRDefault="00BE3D62">
      <w:pPr>
        <w:rPr>
          <w:rFonts w:ascii="Arial" w:hAnsi="Arial" w:cs="Arial"/>
          <w:sz w:val="22"/>
          <w:szCs w:val="22"/>
        </w:rPr>
      </w:pPr>
      <w:r>
        <w:rPr>
          <w:b/>
          <w:bCs/>
        </w:rPr>
        <w:t>Reviewed and re adopted May 202</w:t>
      </w:r>
      <w:r w:rsidR="008E65BE">
        <w:rPr>
          <w:b/>
          <w:bCs/>
        </w:rPr>
        <w:t>5</w:t>
      </w:r>
      <w:r>
        <w:rPr>
          <w:b/>
          <w:bCs/>
        </w:rPr>
        <w:t xml:space="preserve"> - Next review due May 202</w:t>
      </w:r>
      <w:r w:rsidR="008E65BE">
        <w:rPr>
          <w:b/>
          <w:bCs/>
        </w:rPr>
        <w:t>6</w:t>
      </w:r>
    </w:p>
    <w:sectPr w:rsidR="00201E08" w:rsidRPr="00923314" w:rsidSect="00923314">
      <w:pgSz w:w="11906" w:h="16838"/>
      <w:pgMar w:top="426" w:right="1440" w:bottom="1247"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F687F" w14:textId="77777777" w:rsidR="00AD252C" w:rsidRDefault="00AD252C" w:rsidP="00136DAD">
      <w:r>
        <w:separator/>
      </w:r>
    </w:p>
  </w:endnote>
  <w:endnote w:type="continuationSeparator" w:id="0">
    <w:p w14:paraId="620F6880" w14:textId="77777777" w:rsidR="00AD252C" w:rsidRDefault="00AD252C" w:rsidP="0013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6881" w14:textId="77777777" w:rsidR="008B6E20" w:rsidRDefault="008B6E20">
    <w:pPr>
      <w:pStyle w:val="Footer"/>
      <w:jc w:val="right"/>
    </w:pPr>
    <w:r>
      <w:t>4</w:t>
    </w:r>
  </w:p>
  <w:p w14:paraId="620F6882" w14:textId="77777777" w:rsidR="008B6E20" w:rsidRDefault="008B6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6883" w14:textId="77777777" w:rsidR="008B6E20" w:rsidRDefault="008B6E20">
    <w:pPr>
      <w:pStyle w:val="Footer"/>
      <w:jc w:val="right"/>
    </w:pPr>
    <w:r>
      <w:fldChar w:fldCharType="begin"/>
    </w:r>
    <w:r>
      <w:instrText xml:space="preserve"> PAGE   \* MERGEFORMAT </w:instrText>
    </w:r>
    <w:r>
      <w:fldChar w:fldCharType="separate"/>
    </w:r>
    <w:r w:rsidR="009F7A37">
      <w:rPr>
        <w:noProof/>
      </w:rPr>
      <w:t>1</w:t>
    </w:r>
    <w:r>
      <w:rPr>
        <w:noProof/>
      </w:rPr>
      <w:fldChar w:fldCharType="end"/>
    </w:r>
  </w:p>
  <w:p w14:paraId="620F6884" w14:textId="77777777" w:rsidR="008B6E20" w:rsidRDefault="008B6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687D" w14:textId="77777777" w:rsidR="00AD252C" w:rsidRDefault="00AD252C" w:rsidP="00136DAD">
      <w:r>
        <w:separator/>
      </w:r>
    </w:p>
  </w:footnote>
  <w:footnote w:type="continuationSeparator" w:id="0">
    <w:p w14:paraId="620F687E" w14:textId="77777777" w:rsidR="00AD252C" w:rsidRDefault="00AD252C" w:rsidP="00136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85B"/>
    <w:multiLevelType w:val="hybridMultilevel"/>
    <w:tmpl w:val="435A37C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6D67D8"/>
    <w:multiLevelType w:val="hybridMultilevel"/>
    <w:tmpl w:val="135E727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1163C4"/>
    <w:multiLevelType w:val="hybridMultilevel"/>
    <w:tmpl w:val="249484EC"/>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674F39"/>
    <w:multiLevelType w:val="hybridMultilevel"/>
    <w:tmpl w:val="0268AA0C"/>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A6DBC"/>
    <w:multiLevelType w:val="hybridMultilevel"/>
    <w:tmpl w:val="2100623C"/>
    <w:lvl w:ilvl="0" w:tplc="0809000F">
      <w:start w:val="1"/>
      <w:numFmt w:val="decimal"/>
      <w:lvlText w:val="%1."/>
      <w:lvlJc w:val="left"/>
      <w:pPr>
        <w:tabs>
          <w:tab w:val="num" w:pos="720"/>
        </w:tabs>
        <w:ind w:left="720" w:hanging="360"/>
      </w:pPr>
      <w:rPr>
        <w:rFont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0A770B"/>
    <w:multiLevelType w:val="hybridMultilevel"/>
    <w:tmpl w:val="4FFA784A"/>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751977"/>
    <w:multiLevelType w:val="singleLevel"/>
    <w:tmpl w:val="1EE451E6"/>
    <w:lvl w:ilvl="0">
      <w:start w:val="1"/>
      <w:numFmt w:val="lowerLetter"/>
      <w:lvlText w:val="%1)"/>
      <w:lvlJc w:val="left"/>
      <w:pPr>
        <w:tabs>
          <w:tab w:val="num" w:pos="780"/>
        </w:tabs>
        <w:ind w:left="780" w:hanging="780"/>
      </w:pPr>
      <w:rPr>
        <w:rFonts w:hint="default"/>
      </w:rPr>
    </w:lvl>
  </w:abstractNum>
  <w:num w:numId="1" w16cid:durableId="359665630">
    <w:abstractNumId w:val="1"/>
  </w:num>
  <w:num w:numId="2" w16cid:durableId="1109474305">
    <w:abstractNumId w:val="3"/>
  </w:num>
  <w:num w:numId="3" w16cid:durableId="336269822">
    <w:abstractNumId w:val="0"/>
  </w:num>
  <w:num w:numId="4" w16cid:durableId="418674035">
    <w:abstractNumId w:val="2"/>
  </w:num>
  <w:num w:numId="5" w16cid:durableId="634024576">
    <w:abstractNumId w:val="5"/>
  </w:num>
  <w:num w:numId="6" w16cid:durableId="335502898">
    <w:abstractNumId w:val="6"/>
  </w:num>
  <w:num w:numId="7" w16cid:durableId="947738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FB5"/>
    <w:rsid w:val="000B699A"/>
    <w:rsid w:val="00136DAD"/>
    <w:rsid w:val="00201E08"/>
    <w:rsid w:val="002908DC"/>
    <w:rsid w:val="002C4809"/>
    <w:rsid w:val="00380D1D"/>
    <w:rsid w:val="003C1A96"/>
    <w:rsid w:val="00515CBC"/>
    <w:rsid w:val="00552599"/>
    <w:rsid w:val="005E5330"/>
    <w:rsid w:val="006C4165"/>
    <w:rsid w:val="00782FB5"/>
    <w:rsid w:val="00847F1B"/>
    <w:rsid w:val="008B6E20"/>
    <w:rsid w:val="008E3787"/>
    <w:rsid w:val="008E65BE"/>
    <w:rsid w:val="00923314"/>
    <w:rsid w:val="00943E7F"/>
    <w:rsid w:val="009F7A37"/>
    <w:rsid w:val="00A1365E"/>
    <w:rsid w:val="00A564A7"/>
    <w:rsid w:val="00A71CA4"/>
    <w:rsid w:val="00AD252C"/>
    <w:rsid w:val="00B51A6F"/>
    <w:rsid w:val="00BA0A55"/>
    <w:rsid w:val="00BE3D62"/>
    <w:rsid w:val="00C01FB7"/>
    <w:rsid w:val="00C44602"/>
    <w:rsid w:val="00CA759E"/>
    <w:rsid w:val="00CC3A20"/>
    <w:rsid w:val="00E1785F"/>
    <w:rsid w:val="00EA277F"/>
    <w:rsid w:val="00EA3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20F67DE"/>
  <w15:docId w15:val="{87D251E6-69DD-4F70-BE01-8A4096D6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FB5"/>
    <w:rPr>
      <w:rFonts w:ascii="Times New Roman" w:eastAsia="Times New Roman" w:hAnsi="Times New Roman"/>
      <w:sz w:val="24"/>
      <w:szCs w:val="24"/>
      <w:lang w:eastAsia="en-US"/>
    </w:rPr>
  </w:style>
  <w:style w:type="paragraph" w:styleId="Heading6">
    <w:name w:val="heading 6"/>
    <w:basedOn w:val="Normal"/>
    <w:next w:val="Normal"/>
    <w:link w:val="Heading6Char"/>
    <w:qFormat/>
    <w:rsid w:val="00782FB5"/>
    <w:pPr>
      <w:keepNext/>
      <w:autoSpaceDE w:val="0"/>
      <w:autoSpaceDN w:val="0"/>
      <w:adjustRightInd w:val="0"/>
      <w:outlineLvl w:val="5"/>
    </w:pPr>
    <w:rPr>
      <w:rFonts w:ascii="Arial" w:hAnsi="Arial" w:cs="Arial"/>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782FB5"/>
    <w:rPr>
      <w:rFonts w:ascii="Arial" w:eastAsia="Times New Roman" w:hAnsi="Arial" w:cs="Arial"/>
      <w:b/>
      <w:bCs/>
      <w:color w:val="000000"/>
      <w:sz w:val="24"/>
      <w:szCs w:val="20"/>
    </w:rPr>
  </w:style>
  <w:style w:type="paragraph" w:styleId="Header">
    <w:name w:val="header"/>
    <w:basedOn w:val="Normal"/>
    <w:link w:val="HeaderChar"/>
    <w:rsid w:val="00782FB5"/>
    <w:pPr>
      <w:tabs>
        <w:tab w:val="center" w:pos="4153"/>
        <w:tab w:val="right" w:pos="8306"/>
      </w:tabs>
    </w:pPr>
  </w:style>
  <w:style w:type="character" w:customStyle="1" w:styleId="HeaderChar">
    <w:name w:val="Header Char"/>
    <w:link w:val="Header"/>
    <w:rsid w:val="00782FB5"/>
    <w:rPr>
      <w:rFonts w:ascii="Times New Roman" w:eastAsia="Times New Roman" w:hAnsi="Times New Roman" w:cs="Times New Roman"/>
      <w:sz w:val="24"/>
      <w:szCs w:val="24"/>
    </w:rPr>
  </w:style>
  <w:style w:type="paragraph" w:styleId="BodyTextIndent">
    <w:name w:val="Body Text Indent"/>
    <w:basedOn w:val="Normal"/>
    <w:link w:val="BodyTextIndentChar"/>
    <w:rsid w:val="00782FB5"/>
    <w:pPr>
      <w:autoSpaceDE w:val="0"/>
      <w:autoSpaceDN w:val="0"/>
      <w:adjustRightInd w:val="0"/>
      <w:ind w:left="720" w:hanging="720"/>
    </w:pPr>
    <w:rPr>
      <w:rFonts w:ascii="Arial" w:hAnsi="Arial" w:cs="Arial"/>
      <w:color w:val="000000"/>
      <w:sz w:val="20"/>
      <w:szCs w:val="20"/>
    </w:rPr>
  </w:style>
  <w:style w:type="character" w:customStyle="1" w:styleId="BodyTextIndentChar">
    <w:name w:val="Body Text Indent Char"/>
    <w:link w:val="BodyTextIndent"/>
    <w:rsid w:val="00782FB5"/>
    <w:rPr>
      <w:rFonts w:ascii="Arial" w:eastAsia="Times New Roman" w:hAnsi="Arial" w:cs="Arial"/>
      <w:color w:val="000000"/>
      <w:sz w:val="20"/>
      <w:szCs w:val="20"/>
    </w:rPr>
  </w:style>
  <w:style w:type="paragraph" w:styleId="Footer">
    <w:name w:val="footer"/>
    <w:basedOn w:val="Normal"/>
    <w:link w:val="FooterChar"/>
    <w:uiPriority w:val="99"/>
    <w:unhideWhenUsed/>
    <w:rsid w:val="00136DAD"/>
    <w:pPr>
      <w:tabs>
        <w:tab w:val="center" w:pos="4513"/>
        <w:tab w:val="right" w:pos="9026"/>
      </w:tabs>
    </w:pPr>
  </w:style>
  <w:style w:type="character" w:customStyle="1" w:styleId="FooterChar">
    <w:name w:val="Footer Char"/>
    <w:link w:val="Footer"/>
    <w:uiPriority w:val="99"/>
    <w:rsid w:val="00136D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Props1.xml><?xml version="1.0" encoding="utf-8"?>
<ds:datastoreItem xmlns:ds="http://schemas.openxmlformats.org/officeDocument/2006/customXml" ds:itemID="{596D7046-5045-4F10-A2F7-B4CF35BB5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85869-5D84-473E-B242-CB28AD486A02}">
  <ds:schemaRefs>
    <ds:schemaRef ds:uri="http://schemas.microsoft.com/sharepoint/v3/contenttype/forms"/>
  </ds:schemaRefs>
</ds:datastoreItem>
</file>

<file path=customXml/itemProps3.xml><?xml version="1.0" encoding="utf-8"?>
<ds:datastoreItem xmlns:ds="http://schemas.openxmlformats.org/officeDocument/2006/customXml" ds:itemID="{2E65F339-16FB-4E1E-9C6A-34A62156F05D}">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 Ltd</dc:creator>
  <cp:keywords/>
  <cp:lastModifiedBy>Accounts</cp:lastModifiedBy>
  <cp:revision>2</cp:revision>
  <cp:lastPrinted>2018-08-07T20:48:00Z</cp:lastPrinted>
  <dcterms:created xsi:type="dcterms:W3CDTF">2025-05-28T14:21:00Z</dcterms:created>
  <dcterms:modified xsi:type="dcterms:W3CDTF">2025-05-28T14:21:00Z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